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75E60">
              <w:rPr>
                <w:rFonts w:ascii="Times New Roman" w:hAnsi="Times New Roman" w:cs="Times New Roman"/>
                <w:lang w:val="en-GB"/>
              </w:rPr>
              <w:t xml:space="preserve">General Hospital </w:t>
            </w:r>
            <w:proofErr w:type="spellStart"/>
            <w:r w:rsidR="00675E60">
              <w:rPr>
                <w:rFonts w:ascii="Times New Roman" w:hAnsi="Times New Roman" w:cs="Times New Roman"/>
                <w:lang w:val="en-GB"/>
              </w:rPr>
              <w:t>Pozarevac</w:t>
            </w:r>
            <w:proofErr w:type="spellEnd"/>
            <w:r w:rsidR="00675E60">
              <w:rPr>
                <w:rFonts w:ascii="Times New Roman" w:hAnsi="Times New Roman" w:cs="Times New Roman"/>
                <w:lang w:val="en-GB"/>
              </w:rPr>
              <w:t xml:space="preserve">, </w:t>
            </w:r>
            <w:proofErr w:type="spellStart"/>
            <w:r w:rsidR="00675E60" w:rsidRPr="00675E60">
              <w:rPr>
                <w:rFonts w:ascii="Times New Roman" w:hAnsi="Times New Roman" w:cs="Times New Roman"/>
                <w:lang w:val="en-GB"/>
              </w:rPr>
              <w:t>Bratstva</w:t>
            </w:r>
            <w:proofErr w:type="spellEnd"/>
            <w:r w:rsidR="00675E60" w:rsidRPr="00675E60">
              <w:rPr>
                <w:rFonts w:ascii="Times New Roman" w:hAnsi="Times New Roman" w:cs="Times New Roman"/>
                <w:lang w:val="en-GB"/>
              </w:rPr>
              <w:t xml:space="preserve"> </w:t>
            </w:r>
            <w:proofErr w:type="spellStart"/>
            <w:r w:rsidR="00675E60" w:rsidRPr="00675E60">
              <w:rPr>
                <w:rFonts w:ascii="Times New Roman" w:hAnsi="Times New Roman" w:cs="Times New Roman"/>
                <w:lang w:val="en-GB"/>
              </w:rPr>
              <w:t>i</w:t>
            </w:r>
            <w:proofErr w:type="spellEnd"/>
            <w:r w:rsidR="00675E60" w:rsidRPr="00675E60">
              <w:rPr>
                <w:rFonts w:ascii="Times New Roman" w:hAnsi="Times New Roman" w:cs="Times New Roman"/>
                <w:lang w:val="en-GB"/>
              </w:rPr>
              <w:t xml:space="preserve"> </w:t>
            </w:r>
            <w:proofErr w:type="spellStart"/>
            <w:r w:rsidR="00675E60" w:rsidRPr="00675E60">
              <w:rPr>
                <w:rFonts w:ascii="Times New Roman" w:hAnsi="Times New Roman" w:cs="Times New Roman"/>
                <w:lang w:val="en-GB"/>
              </w:rPr>
              <w:t>jedinstva</w:t>
            </w:r>
            <w:proofErr w:type="spellEnd"/>
            <w:r w:rsidR="00675E60" w:rsidRPr="00675E60">
              <w:rPr>
                <w:rFonts w:ascii="Times New Roman" w:hAnsi="Times New Roman" w:cs="Times New Roman"/>
                <w:lang w:val="en-GB"/>
              </w:rPr>
              <w:t xml:space="preserve"> 135, 12000 </w:t>
            </w:r>
            <w:proofErr w:type="spellStart"/>
            <w:r w:rsidR="00675E60" w:rsidRPr="00675E60">
              <w:rPr>
                <w:rFonts w:ascii="Times New Roman" w:hAnsi="Times New Roman" w:cs="Times New Roman"/>
                <w:lang w:val="en-GB"/>
              </w:rPr>
              <w:t>Pozarevac</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675E60">
              <w:rPr>
                <w:rFonts w:ascii="Times New Roman" w:hAnsi="Times New Roman" w:cs="Times New Roman"/>
                <w:lang w:val="en-GB"/>
              </w:rPr>
              <w:t>Translation services for project ROSECAN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0" w:name="_Hlk491987632"/>
            <w:r w:rsidR="00675E60">
              <w:rPr>
                <w:rFonts w:ascii="Times New Roman" w:hAnsi="Times New Roman" w:cs="Times New Roman"/>
                <w:lang w:val="en-GB"/>
              </w:rPr>
              <w:t>RORS193-LB-TD1</w:t>
            </w:r>
            <w:bookmarkEnd w:id="0"/>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75E60">
              <w:rPr>
                <w:rFonts w:ascii="Times New Roman" w:hAnsi="Times New Roman" w:cs="Times New Roman"/>
                <w:lang w:val="en-GB"/>
              </w:rPr>
              <w:t>01/09/2017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675E60" w:rsidRDefault="00056F91" w:rsidP="003B5BA3">
      <w:pPr>
        <w:spacing w:after="0"/>
        <w:jc w:val="both"/>
        <w:rPr>
          <w:rFonts w:ascii="Times New Roman" w:hAnsi="Times New Roman" w:cs="Times New Roman"/>
          <w:sz w:val="24"/>
          <w:szCs w:val="24"/>
          <w:lang w:val="en-GB"/>
        </w:rPr>
      </w:pPr>
      <w:r w:rsidRPr="00675E60">
        <w:rPr>
          <w:rFonts w:ascii="Times New Roman" w:hAnsi="Times New Roman" w:cs="Times New Roman"/>
          <w:sz w:val="24"/>
          <w:szCs w:val="24"/>
          <w:lang w:val="en-GB"/>
        </w:rPr>
        <w:t>- Implementation of services as indicated in the technical information in t</w:t>
      </w:r>
      <w:r w:rsidR="00675E60" w:rsidRPr="00675E60">
        <w:rPr>
          <w:rFonts w:ascii="Times New Roman" w:hAnsi="Times New Roman" w:cs="Times New Roman"/>
          <w:sz w:val="24"/>
          <w:szCs w:val="24"/>
          <w:lang w:val="en-GB"/>
        </w:rPr>
        <w:t xml:space="preserve">he point 2 of these information, </w:t>
      </w:r>
      <w:r w:rsidR="00675E60">
        <w:rPr>
          <w:rFonts w:ascii="Times New Roman" w:hAnsi="Times New Roman" w:cs="Times New Roman"/>
          <w:sz w:val="24"/>
          <w:szCs w:val="24"/>
          <w:lang w:val="en-GB"/>
        </w:rPr>
        <w:t>e</w:t>
      </w:r>
      <w:r w:rsidR="00675E60" w:rsidRPr="00675E60">
        <w:rPr>
          <w:rFonts w:ascii="Times New Roman" w:hAnsi="Times New Roman" w:cs="Times New Roman"/>
          <w:sz w:val="24"/>
          <w:szCs w:val="24"/>
          <w:lang w:val="en-GB"/>
        </w:rPr>
        <w:t>ngagement of translator and interpreter for Serbian – English</w:t>
      </w:r>
      <w:r w:rsidR="00CE45D3">
        <w:rPr>
          <w:rFonts w:ascii="Times New Roman" w:hAnsi="Times New Roman" w:cs="Times New Roman"/>
          <w:sz w:val="24"/>
          <w:szCs w:val="24"/>
          <w:lang w:val="en-GB"/>
        </w:rPr>
        <w:t xml:space="preserve"> language</w:t>
      </w:r>
      <w:r w:rsidR="00675E60" w:rsidRPr="00675E60">
        <w:rPr>
          <w:rFonts w:ascii="Times New Roman" w:hAnsi="Times New Roman" w:cs="Times New Roman"/>
          <w:sz w:val="24"/>
          <w:szCs w:val="24"/>
          <w:lang w:val="en-GB"/>
        </w:rPr>
        <w:t xml:space="preserve"> and vice versa and Serbian – Romanian</w:t>
      </w:r>
      <w:r w:rsidR="00CE45D3">
        <w:rPr>
          <w:rFonts w:ascii="Times New Roman" w:hAnsi="Times New Roman" w:cs="Times New Roman"/>
          <w:sz w:val="24"/>
          <w:szCs w:val="24"/>
          <w:lang w:val="en-GB"/>
        </w:rPr>
        <w:t xml:space="preserve"> language</w:t>
      </w:r>
      <w:bookmarkStart w:id="1" w:name="_GoBack"/>
      <w:bookmarkEnd w:id="1"/>
      <w:r w:rsidR="00675E60" w:rsidRPr="00675E60">
        <w:rPr>
          <w:rFonts w:ascii="Times New Roman" w:hAnsi="Times New Roman" w:cs="Times New Roman"/>
          <w:sz w:val="24"/>
          <w:szCs w:val="24"/>
          <w:lang w:val="en-GB"/>
        </w:rPr>
        <w:t xml:space="preserve"> and vice versa.</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bookmarkStart w:id="2" w:name="_Hlk491987680"/>
      <w:r w:rsidR="00675E60" w:rsidRPr="00675E60">
        <w:rPr>
          <w:rFonts w:ascii="Times New Roman" w:hAnsi="Times New Roman" w:cs="Times New Roman"/>
          <w:b/>
          <w:sz w:val="24"/>
          <w:szCs w:val="24"/>
          <w:lang w:val="en-GB"/>
        </w:rPr>
        <w:t>1</w:t>
      </w:r>
      <w:r w:rsidR="00D5368E">
        <w:rPr>
          <w:rFonts w:ascii="Times New Roman" w:hAnsi="Times New Roman" w:cs="Times New Roman"/>
          <w:b/>
          <w:sz w:val="24"/>
          <w:szCs w:val="24"/>
          <w:lang w:val="en-GB"/>
        </w:rPr>
        <w:t>2</w:t>
      </w:r>
      <w:r w:rsidR="00675E60" w:rsidRPr="00675E60">
        <w:rPr>
          <w:rFonts w:ascii="Times New Roman" w:hAnsi="Times New Roman" w:cs="Times New Roman"/>
          <w:b/>
          <w:sz w:val="24"/>
          <w:szCs w:val="24"/>
          <w:lang w:val="en-GB"/>
        </w:rPr>
        <w:t>/09/2017.</w:t>
      </w:r>
      <w:r w:rsidRPr="00675E60">
        <w:rPr>
          <w:rFonts w:ascii="Times New Roman" w:hAnsi="Times New Roman" w:cs="Times New Roman"/>
          <w:b/>
          <w:bCs/>
          <w:sz w:val="24"/>
          <w:szCs w:val="24"/>
          <w:lang w:val="en-GB"/>
        </w:rPr>
        <w:t xml:space="preserve"> at </w:t>
      </w:r>
      <w:r w:rsidR="00675E60" w:rsidRPr="00675E60">
        <w:rPr>
          <w:rFonts w:ascii="Times New Roman" w:hAnsi="Times New Roman" w:cs="Times New Roman"/>
          <w:b/>
          <w:bCs/>
          <w:sz w:val="24"/>
          <w:szCs w:val="24"/>
          <w:lang w:val="en-GB"/>
        </w:rPr>
        <w:t>12.00</w:t>
      </w:r>
      <w:r w:rsidR="00BA62FA" w:rsidRPr="00675E60">
        <w:rPr>
          <w:rFonts w:ascii="Times New Roman" w:hAnsi="Times New Roman" w:cs="Times New Roman"/>
          <w:b/>
          <w:bCs/>
          <w:sz w:val="24"/>
          <w:szCs w:val="24"/>
          <w:lang w:val="en-GB"/>
        </w:rPr>
        <w:t xml:space="preserve"> </w:t>
      </w:r>
      <w:r w:rsidRPr="00675E60">
        <w:rPr>
          <w:rFonts w:ascii="Times New Roman" w:hAnsi="Times New Roman" w:cs="Times New Roman"/>
          <w:b/>
          <w:bCs/>
          <w:sz w:val="24"/>
          <w:szCs w:val="24"/>
          <w:lang w:val="en-GB"/>
        </w:rPr>
        <w:t>hours</w:t>
      </w:r>
      <w:r w:rsidR="00675E60" w:rsidRPr="00675E60">
        <w:rPr>
          <w:rFonts w:ascii="Times New Roman" w:hAnsi="Times New Roman" w:cs="Times New Roman"/>
          <w:b/>
          <w:bCs/>
          <w:sz w:val="24"/>
          <w:szCs w:val="24"/>
          <w:lang w:val="en-GB"/>
        </w:rPr>
        <w:t xml:space="preserve"> (local time)</w:t>
      </w:r>
      <w:bookmarkEnd w:id="2"/>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675E60">
        <w:rPr>
          <w:rFonts w:ascii="Times New Roman" w:hAnsi="Times New Roman" w:cs="Times New Roman"/>
          <w:sz w:val="24"/>
          <w:szCs w:val="24"/>
          <w:lang w:val="en-GB"/>
        </w:rPr>
        <w:t xml:space="preserve">EUR </w:t>
      </w:r>
      <w:r w:rsidR="00744EE7">
        <w:rPr>
          <w:rFonts w:ascii="Times New Roman" w:hAnsi="Times New Roman" w:cs="Times New Roman"/>
          <w:sz w:val="24"/>
          <w:szCs w:val="24"/>
          <w:lang w:val="en-GB"/>
        </w:rPr>
        <w:t>13</w:t>
      </w:r>
      <w:r w:rsidR="00675E60">
        <w:rPr>
          <w:rFonts w:ascii="Times New Roman" w:hAnsi="Times New Roman" w:cs="Times New Roman"/>
          <w:sz w:val="24"/>
          <w:szCs w:val="24"/>
          <w:lang w:val="en-GB"/>
        </w:rPr>
        <w:t>.</w:t>
      </w:r>
      <w:r w:rsidR="00744EE7">
        <w:rPr>
          <w:rFonts w:ascii="Times New Roman" w:hAnsi="Times New Roman" w:cs="Times New Roman"/>
          <w:sz w:val="24"/>
          <w:szCs w:val="24"/>
          <w:lang w:val="en-GB"/>
        </w:rPr>
        <w:t>0</w:t>
      </w:r>
      <w:r w:rsidR="00675E60">
        <w:rPr>
          <w:rFonts w:ascii="Times New Roman" w:hAnsi="Times New Roman" w:cs="Times New Roman"/>
          <w:sz w:val="24"/>
          <w:szCs w:val="24"/>
          <w:lang w:val="en-GB"/>
        </w:rPr>
        <w:t>00,00</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675E60">
        <w:rPr>
          <w:rFonts w:ascii="Times New Roman" w:hAnsi="Times New Roman" w:cs="Times New Roman"/>
          <w:sz w:val="24"/>
          <w:szCs w:val="24"/>
          <w:lang w:val="en-GB"/>
        </w:rPr>
        <w:t>amount in EUR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675E60" w:rsidRDefault="00675E60" w:rsidP="006C5331">
      <w:pPr>
        <w:keepNext/>
        <w:spacing w:before="120" w:after="120" w:line="240" w:lineRule="auto"/>
        <w:jc w:val="both"/>
        <w:rPr>
          <w:rFonts w:ascii="Times New Roman" w:hAnsi="Times New Roman" w:cs="Times New Roman"/>
          <w:sz w:val="24"/>
          <w:szCs w:val="24"/>
          <w:u w:val="single"/>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75E60">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675E6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40</w:t>
      </w:r>
      <w:r w:rsidR="00056F91" w:rsidRPr="00E53649">
        <w:rPr>
          <w:rFonts w:ascii="Times New Roman" w:hAnsi="Times New Roman" w:cs="Times New Roman"/>
          <w:sz w:val="24"/>
          <w:szCs w:val="24"/>
          <w:lang w:val="en-GB"/>
        </w:rPr>
        <w:t xml:space="preserve"> points</w:t>
      </w:r>
    </w:p>
    <w:p w:rsidR="00056F91" w:rsidRPr="00E53649" w:rsidRDefault="00675E6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75E60">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50118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w:t>
      </w:r>
      <w:r w:rsidRPr="0050118C">
        <w:rPr>
          <w:rFonts w:ascii="Times New Roman" w:hAnsi="Times New Roman" w:cs="Times New Roman"/>
          <w:sz w:val="24"/>
          <w:szCs w:val="24"/>
          <w:lang w:val="en-GB"/>
        </w:rPr>
        <w:t xml:space="preserve">tenders not using the prescribed form may be rejected by the contracting authority. </w:t>
      </w:r>
    </w:p>
    <w:p w:rsidR="00056F91" w:rsidRPr="0050118C" w:rsidRDefault="00056F91" w:rsidP="00855FE4">
      <w:pPr>
        <w:spacing w:after="0"/>
        <w:jc w:val="both"/>
        <w:rPr>
          <w:rFonts w:ascii="Times New Roman" w:hAnsi="Times New Roman" w:cs="Times New Roman"/>
          <w:sz w:val="24"/>
          <w:szCs w:val="24"/>
          <w:lang w:val="en-GB"/>
        </w:rPr>
      </w:pPr>
    </w:p>
    <w:p w:rsidR="00056F91" w:rsidRPr="0050118C" w:rsidRDefault="00056F91" w:rsidP="00855FE4">
      <w:pPr>
        <w:spacing w:after="0"/>
        <w:jc w:val="both"/>
        <w:rPr>
          <w:rFonts w:ascii="Times New Roman" w:hAnsi="Times New Roman" w:cs="Times New Roman"/>
          <w:sz w:val="24"/>
          <w:szCs w:val="24"/>
          <w:lang w:val="en-GB"/>
        </w:rPr>
      </w:pPr>
      <w:r w:rsidRPr="0050118C">
        <w:rPr>
          <w:rFonts w:ascii="Times New Roman" w:hAnsi="Times New Roman" w:cs="Times New Roman"/>
          <w:sz w:val="24"/>
          <w:szCs w:val="24"/>
          <w:lang w:val="en-GB"/>
        </w:rPr>
        <w:t>In addition to the offer the tenderer is required to provide the following supporting documentation:</w:t>
      </w:r>
    </w:p>
    <w:p w:rsidR="00056F91" w:rsidRPr="0050118C" w:rsidRDefault="00056F91" w:rsidP="00855FE4">
      <w:pPr>
        <w:numPr>
          <w:ilvl w:val="0"/>
          <w:numId w:val="1"/>
        </w:numPr>
        <w:spacing w:after="0"/>
        <w:ind w:left="1134"/>
        <w:jc w:val="both"/>
        <w:rPr>
          <w:rFonts w:ascii="Times New Roman" w:hAnsi="Times New Roman" w:cs="Times New Roman"/>
          <w:sz w:val="24"/>
          <w:szCs w:val="24"/>
          <w:lang w:val="en-GB"/>
        </w:rPr>
      </w:pPr>
      <w:r w:rsidRPr="0050118C">
        <w:rPr>
          <w:rFonts w:ascii="Times New Roman" w:hAnsi="Times New Roman" w:cs="Times New Roman"/>
          <w:sz w:val="24"/>
          <w:szCs w:val="24"/>
          <w:lang w:val="en-GB"/>
        </w:rPr>
        <w:t>Copy of legal registration</w:t>
      </w:r>
      <w:r w:rsidR="00675E60" w:rsidRPr="0050118C">
        <w:rPr>
          <w:rFonts w:ascii="Times New Roman" w:hAnsi="Times New Roman" w:cs="Times New Roman"/>
          <w:sz w:val="24"/>
          <w:szCs w:val="24"/>
          <w:lang w:val="en-GB"/>
        </w:rPr>
        <w:t xml:space="preserve"> </w:t>
      </w:r>
      <w:r w:rsidRPr="0050118C">
        <w:rPr>
          <w:rFonts w:ascii="Times New Roman" w:hAnsi="Times New Roman" w:cs="Times New Roman"/>
          <w:sz w:val="24"/>
          <w:szCs w:val="24"/>
          <w:lang w:val="en-GB"/>
        </w:rPr>
        <w:t>(only if not publicly available for Contracting Authority to consult)</w:t>
      </w:r>
    </w:p>
    <w:p w:rsidR="00056F91" w:rsidRPr="0050118C" w:rsidRDefault="0050118C" w:rsidP="00F307E5">
      <w:pPr>
        <w:numPr>
          <w:ilvl w:val="0"/>
          <w:numId w:val="1"/>
        </w:numPr>
        <w:spacing w:after="0"/>
        <w:ind w:left="1134"/>
        <w:jc w:val="both"/>
        <w:rPr>
          <w:rFonts w:ascii="Times New Roman" w:hAnsi="Times New Roman" w:cs="Times New Roman"/>
          <w:sz w:val="24"/>
          <w:szCs w:val="24"/>
          <w:lang w:val="en-GB"/>
        </w:rPr>
      </w:pPr>
      <w:r w:rsidRPr="0050118C">
        <w:rPr>
          <w:rFonts w:ascii="Times New Roman" w:hAnsi="Times New Roman" w:cs="Times New Roman"/>
          <w:sz w:val="24"/>
          <w:szCs w:val="24"/>
          <w:lang w:val="en-GB"/>
        </w:rPr>
        <w:t>CV of Key experts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50118C" w:rsidRDefault="00056F91" w:rsidP="00855FE4">
      <w:pPr>
        <w:numPr>
          <w:ilvl w:val="0"/>
          <w:numId w:val="1"/>
        </w:numPr>
        <w:spacing w:after="0"/>
        <w:ind w:left="1134"/>
        <w:jc w:val="both"/>
        <w:rPr>
          <w:rFonts w:ascii="Times New Roman" w:hAnsi="Times New Roman" w:cs="Times New Roman"/>
          <w:lang w:val="en-GB"/>
        </w:rPr>
      </w:pPr>
      <w:r w:rsidRPr="00E53649">
        <w:rPr>
          <w:rFonts w:ascii="Times New Roman" w:hAnsi="Times New Roman" w:cs="Times New Roman"/>
          <w:sz w:val="24"/>
          <w:szCs w:val="24"/>
          <w:lang w:val="en-GB"/>
        </w:rPr>
        <w:t xml:space="preserve">Title </w:t>
      </w:r>
      <w:r w:rsidRPr="0050118C">
        <w:rPr>
          <w:rFonts w:ascii="Times New Roman" w:hAnsi="Times New Roman" w:cs="Times New Roman"/>
          <w:lang w:val="en-GB"/>
        </w:rPr>
        <w:t xml:space="preserve">of the tender: </w:t>
      </w:r>
      <w:r w:rsidR="0050118C" w:rsidRPr="0050118C">
        <w:rPr>
          <w:rFonts w:ascii="Times New Roman" w:hAnsi="Times New Roman" w:cs="Times New Roman"/>
          <w:lang w:val="en-GB"/>
        </w:rPr>
        <w:t>Translation services for project ROSECAN</w:t>
      </w:r>
    </w:p>
    <w:p w:rsidR="00056F91" w:rsidRPr="0050118C" w:rsidRDefault="00056F91" w:rsidP="00855FE4">
      <w:pPr>
        <w:numPr>
          <w:ilvl w:val="0"/>
          <w:numId w:val="1"/>
        </w:numPr>
        <w:spacing w:after="0"/>
        <w:ind w:left="1134"/>
        <w:jc w:val="both"/>
        <w:rPr>
          <w:rFonts w:ascii="Times New Roman" w:hAnsi="Times New Roman" w:cs="Times New Roman"/>
          <w:lang w:val="en-GB"/>
        </w:rPr>
      </w:pPr>
      <w:r w:rsidRPr="0050118C">
        <w:rPr>
          <w:rFonts w:ascii="Times New Roman" w:hAnsi="Times New Roman" w:cs="Times New Roman"/>
          <w:lang w:val="en-GB"/>
        </w:rPr>
        <w:t xml:space="preserve">Reference number: </w:t>
      </w:r>
      <w:r w:rsidR="0050118C" w:rsidRPr="0050118C">
        <w:rPr>
          <w:rFonts w:ascii="Times New Roman" w:hAnsi="Times New Roman" w:cs="Times New Roman"/>
          <w:lang w:val="en-GB"/>
        </w:rPr>
        <w:t>RORS193-LB-TD1</w:t>
      </w:r>
    </w:p>
    <w:p w:rsidR="00056F91" w:rsidRPr="002A135E" w:rsidRDefault="0050118C"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sidR="00056F91" w:rsidRPr="002A135E">
        <w:rPr>
          <w:rFonts w:ascii="Times New Roman" w:hAnsi="Times New Roman" w:cs="Times New Roman"/>
          <w:sz w:val="24"/>
          <w:szCs w:val="24"/>
          <w:lang w:val="en-GB"/>
        </w:rPr>
        <w:t>session</w:t>
      </w:r>
      <w:r>
        <w:rPr>
          <w:rFonts w:ascii="Times New Roman" w:hAnsi="Times New Roman" w:cs="Times New Roman"/>
          <w:sz w:val="24"/>
          <w:szCs w:val="24"/>
          <w:lang w:val="en-GB"/>
        </w:rPr>
        <w:t>”</w:t>
      </w:r>
      <w:r w:rsidR="00056F91" w:rsidRPr="002A135E">
        <w:rPr>
          <w:rFonts w:ascii="Times New Roman" w:hAnsi="Times New Roman" w:cs="Times New Roman"/>
          <w:sz w:val="24"/>
          <w:szCs w:val="24"/>
          <w:lang w:val="en-GB"/>
        </w:rPr>
        <w:t xml:space="preserve"> </w:t>
      </w:r>
      <w:r w:rsidR="00056F91" w:rsidRPr="00553D4C">
        <w:rPr>
          <w:rFonts w:ascii="Times New Roman" w:hAnsi="Times New Roman" w:cs="Times New Roman"/>
          <w:sz w:val="24"/>
          <w:szCs w:val="24"/>
          <w:lang w:val="en-GB"/>
        </w:rPr>
        <w:t xml:space="preserve">and </w:t>
      </w:r>
      <w:r>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 xml:space="preserve">e </w:t>
      </w:r>
      <w:proofErr w:type="spellStart"/>
      <w:r w:rsidR="00056F91" w:rsidRPr="00553D4C">
        <w:rPr>
          <w:rFonts w:ascii="Times New Roman" w:hAnsi="Times New Roman" w:cs="Times New Roman"/>
          <w:sz w:val="24"/>
          <w:szCs w:val="24"/>
          <w:lang w:val="en-GB"/>
        </w:rPr>
        <w:t>otvarati</w:t>
      </w:r>
      <w:proofErr w:type="spellEnd"/>
      <w:r w:rsidR="00056F91" w:rsidRPr="00553D4C">
        <w:rPr>
          <w:rFonts w:ascii="Times New Roman" w:hAnsi="Times New Roman" w:cs="Times New Roman"/>
          <w:sz w:val="24"/>
          <w:szCs w:val="24"/>
          <w:lang w:val="en-GB"/>
        </w:rPr>
        <w:t xml:space="preserve"> pr</w:t>
      </w:r>
      <w:r>
        <w:rPr>
          <w:rFonts w:ascii="Times New Roman" w:hAnsi="Times New Roman" w:cs="Times New Roman"/>
          <w:sz w:val="24"/>
          <w:szCs w:val="24"/>
          <w:lang w:val="en-GB"/>
        </w:rPr>
        <w:t xml:space="preserve">e </w:t>
      </w:r>
      <w:proofErr w:type="spellStart"/>
      <w:r>
        <w:rPr>
          <w:rFonts w:ascii="Times New Roman" w:hAnsi="Times New Roman" w:cs="Times New Roman"/>
          <w:sz w:val="24"/>
          <w:szCs w:val="24"/>
          <w:lang w:val="en-GB"/>
        </w:rPr>
        <w:t>sastanka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za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otvaranje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ponuda</w:t>
      </w:r>
      <w:proofErr w:type="spellEnd"/>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0118C" w:rsidRPr="0050118C" w:rsidRDefault="0050118C" w:rsidP="0050118C">
      <w:pPr>
        <w:spacing w:after="0"/>
        <w:ind w:left="720"/>
        <w:jc w:val="both"/>
        <w:rPr>
          <w:rFonts w:ascii="Times New Roman" w:hAnsi="Times New Roman" w:cs="Times New Roman"/>
          <w:sz w:val="24"/>
          <w:szCs w:val="24"/>
          <w:lang w:val="en-GB"/>
        </w:rPr>
      </w:pPr>
      <w:bookmarkStart w:id="3" w:name="_Hlk491986623"/>
      <w:r w:rsidRPr="0050118C">
        <w:rPr>
          <w:rFonts w:ascii="Times New Roman" w:hAnsi="Times New Roman" w:cs="Times New Roman"/>
          <w:sz w:val="24"/>
          <w:szCs w:val="24"/>
          <w:lang w:val="en-GB"/>
        </w:rPr>
        <w:t xml:space="preserve">General Hospital </w:t>
      </w:r>
      <w:proofErr w:type="spellStart"/>
      <w:r w:rsidRPr="0050118C">
        <w:rPr>
          <w:rFonts w:ascii="Times New Roman" w:hAnsi="Times New Roman" w:cs="Times New Roman"/>
          <w:sz w:val="24"/>
          <w:szCs w:val="24"/>
          <w:lang w:val="en-GB"/>
        </w:rPr>
        <w:t>Pozarevac</w:t>
      </w:r>
      <w:proofErr w:type="spellEnd"/>
    </w:p>
    <w:p w:rsidR="00056F91" w:rsidRPr="00E53649" w:rsidRDefault="0050118C" w:rsidP="0050118C">
      <w:pPr>
        <w:spacing w:after="0"/>
        <w:ind w:left="720"/>
        <w:jc w:val="both"/>
        <w:rPr>
          <w:rFonts w:ascii="Times New Roman" w:hAnsi="Times New Roman" w:cs="Times New Roman"/>
          <w:sz w:val="24"/>
          <w:szCs w:val="24"/>
          <w:lang w:val="en-GB"/>
        </w:rPr>
      </w:pPr>
      <w:proofErr w:type="spellStart"/>
      <w:r w:rsidRPr="0050118C">
        <w:rPr>
          <w:rFonts w:ascii="Times New Roman" w:hAnsi="Times New Roman" w:cs="Times New Roman"/>
          <w:sz w:val="24"/>
          <w:szCs w:val="24"/>
          <w:lang w:val="en-GB"/>
        </w:rPr>
        <w:t>Bratstva</w:t>
      </w:r>
      <w:proofErr w:type="spellEnd"/>
      <w:r w:rsidRPr="0050118C">
        <w:rPr>
          <w:rFonts w:ascii="Times New Roman" w:hAnsi="Times New Roman" w:cs="Times New Roman"/>
          <w:sz w:val="24"/>
          <w:szCs w:val="24"/>
          <w:lang w:val="en-GB"/>
        </w:rPr>
        <w:t xml:space="preserve"> </w:t>
      </w:r>
      <w:proofErr w:type="spellStart"/>
      <w:r w:rsidRPr="0050118C">
        <w:rPr>
          <w:rFonts w:ascii="Times New Roman" w:hAnsi="Times New Roman" w:cs="Times New Roman"/>
          <w:sz w:val="24"/>
          <w:szCs w:val="24"/>
          <w:lang w:val="en-GB"/>
        </w:rPr>
        <w:t>i</w:t>
      </w:r>
      <w:proofErr w:type="spellEnd"/>
      <w:r w:rsidRPr="0050118C">
        <w:rPr>
          <w:rFonts w:ascii="Times New Roman" w:hAnsi="Times New Roman" w:cs="Times New Roman"/>
          <w:sz w:val="24"/>
          <w:szCs w:val="24"/>
          <w:lang w:val="en-GB"/>
        </w:rPr>
        <w:t xml:space="preserve"> </w:t>
      </w:r>
      <w:proofErr w:type="spellStart"/>
      <w:r w:rsidRPr="0050118C">
        <w:rPr>
          <w:rFonts w:ascii="Times New Roman" w:hAnsi="Times New Roman" w:cs="Times New Roman"/>
          <w:sz w:val="24"/>
          <w:szCs w:val="24"/>
          <w:lang w:val="en-GB"/>
        </w:rPr>
        <w:t>jedinstva</w:t>
      </w:r>
      <w:proofErr w:type="spellEnd"/>
      <w:r w:rsidRPr="0050118C">
        <w:rPr>
          <w:rFonts w:ascii="Times New Roman" w:hAnsi="Times New Roman" w:cs="Times New Roman"/>
          <w:sz w:val="24"/>
          <w:szCs w:val="24"/>
          <w:lang w:val="en-GB"/>
        </w:rPr>
        <w:t xml:space="preserve"> 135, 12000 </w:t>
      </w:r>
      <w:proofErr w:type="spellStart"/>
      <w:r w:rsidRPr="0050118C">
        <w:rPr>
          <w:rFonts w:ascii="Times New Roman" w:hAnsi="Times New Roman" w:cs="Times New Roman"/>
          <w:sz w:val="24"/>
          <w:szCs w:val="24"/>
          <w:lang w:val="en-GB"/>
        </w:rPr>
        <w:t>Pozarevac</w:t>
      </w:r>
      <w:bookmarkEnd w:id="3"/>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reminded that </w:t>
      </w:r>
      <w:proofErr w:type="gramStart"/>
      <w:r w:rsidRPr="00E53649">
        <w:rPr>
          <w:rFonts w:ascii="Times New Roman" w:hAnsi="Times New Roman" w:cs="Times New Roman"/>
          <w:sz w:val="24"/>
          <w:szCs w:val="24"/>
          <w:lang w:val="en-GB"/>
        </w:rPr>
        <w:t>in order to</w:t>
      </w:r>
      <w:proofErr w:type="gramEnd"/>
      <w:r w:rsidRPr="00E53649">
        <w:rPr>
          <w:rFonts w:ascii="Times New Roman" w:hAnsi="Times New Roman" w:cs="Times New Roman"/>
          <w:sz w:val="24"/>
          <w:szCs w:val="24"/>
          <w:lang w:val="en-GB"/>
        </w:rPr>
        <w:t xml:space="preserve">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A52A0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w:t>
      </w:r>
      <w:r w:rsidRPr="00A52A09">
        <w:rPr>
          <w:rFonts w:ascii="Times New Roman" w:hAnsi="Times New Roman" w:cs="Times New Roman"/>
          <w:sz w:val="24"/>
          <w:szCs w:val="24"/>
          <w:lang w:val="en-GB"/>
        </w:rPr>
        <w:t xml:space="preserve">tenderers might indicate more details on the deliveries, </w:t>
      </w:r>
      <w:proofErr w:type="gramStart"/>
      <w:r w:rsidRPr="00A52A09">
        <w:rPr>
          <w:rFonts w:ascii="Times New Roman" w:hAnsi="Times New Roman" w:cs="Times New Roman"/>
          <w:sz w:val="24"/>
          <w:szCs w:val="24"/>
          <w:lang w:val="en-GB"/>
        </w:rPr>
        <w:t>referring back</w:t>
      </w:r>
      <w:proofErr w:type="gramEnd"/>
      <w:r w:rsidRPr="00A52A09">
        <w:rPr>
          <w:rFonts w:ascii="Times New Roman" w:hAnsi="Times New Roman" w:cs="Times New Roman"/>
          <w:sz w:val="24"/>
          <w:szCs w:val="24"/>
          <w:lang w:val="en-GB"/>
        </w:rPr>
        <w:t xml:space="preserve"> to the requirements</w:t>
      </w:r>
      <w:r w:rsidR="007C4238" w:rsidRPr="00A52A09">
        <w:rPr>
          <w:rFonts w:ascii="Times New Roman" w:hAnsi="Times New Roman" w:cs="Times New Roman"/>
          <w:sz w:val="24"/>
          <w:szCs w:val="24"/>
          <w:lang w:val="en-GB"/>
        </w:rPr>
        <w:t xml:space="preserve"> </w:t>
      </w:r>
      <w:r w:rsidRPr="00A52A09">
        <w:rPr>
          <w:rFonts w:ascii="Times New Roman" w:hAnsi="Times New Roman" w:cs="Times New Roman"/>
          <w:sz w:val="24"/>
          <w:szCs w:val="24"/>
          <w:lang w:val="en-GB"/>
        </w:rPr>
        <w:t xml:space="preserve">below. </w:t>
      </w:r>
    </w:p>
    <w:p w:rsidR="00056F91" w:rsidRPr="00A52A09" w:rsidRDefault="00056F91" w:rsidP="00855FE4">
      <w:pPr>
        <w:spacing w:after="0"/>
        <w:ind w:left="720"/>
        <w:jc w:val="both"/>
        <w:rPr>
          <w:rFonts w:ascii="Times New Roman" w:hAnsi="Times New Roman" w:cs="Times New Roman"/>
          <w:sz w:val="24"/>
          <w:szCs w:val="24"/>
          <w:lang w:val="en-GB"/>
        </w:rPr>
      </w:pPr>
    </w:p>
    <w:p w:rsidR="00056F91" w:rsidRPr="00A52A09" w:rsidRDefault="00A52A09" w:rsidP="00855FE4">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 </w:t>
      </w:r>
      <w:r w:rsidR="00056F91" w:rsidRPr="00A52A09">
        <w:rPr>
          <w:rFonts w:ascii="Times New Roman" w:hAnsi="Times New Roman" w:cs="Times New Roman"/>
          <w:b/>
          <w:sz w:val="24"/>
          <w:szCs w:val="24"/>
          <w:lang w:val="en-GB"/>
        </w:rPr>
        <w:t>Title of activity 1</w:t>
      </w:r>
      <w:r w:rsidRPr="00A52A09">
        <w:rPr>
          <w:rFonts w:ascii="Times New Roman" w:hAnsi="Times New Roman" w:cs="Times New Roman"/>
          <w:b/>
          <w:iCs/>
          <w:sz w:val="24"/>
          <w:szCs w:val="24"/>
          <w:lang w:val="en-GB"/>
        </w:rPr>
        <w:t xml:space="preserve">: </w:t>
      </w:r>
      <w:r w:rsidRPr="00A52A09">
        <w:rPr>
          <w:rFonts w:ascii="Times New Roman" w:hAnsi="Times New Roman"/>
          <w:b/>
        </w:rPr>
        <w:t xml:space="preserve">Translation from Serbian to English language </w:t>
      </w:r>
      <w:r w:rsidRPr="00A52A09">
        <w:rPr>
          <w:rFonts w:ascii="Times New Roman" w:hAnsi="Times New Roman" w:cs="Times New Roman"/>
          <w:b/>
          <w:sz w:val="24"/>
          <w:szCs w:val="24"/>
          <w:lang w:val="en-GB"/>
        </w:rPr>
        <w:t>and vice versa</w:t>
      </w:r>
    </w:p>
    <w:p w:rsidR="00056F91" w:rsidRPr="00A52A09" w:rsidRDefault="00056F91" w:rsidP="00855FE4">
      <w:pPr>
        <w:spacing w:after="0"/>
        <w:ind w:left="567" w:firstLine="141"/>
        <w:jc w:val="both"/>
        <w:rPr>
          <w:rFonts w:ascii="Times New Roman" w:hAnsi="Times New Roman" w:cs="Times New Roman"/>
          <w:i/>
          <w:iCs/>
          <w:sz w:val="24"/>
          <w:szCs w:val="24"/>
          <w:lang w:val="en-GB"/>
        </w:rPr>
      </w:pPr>
    </w:p>
    <w:p w:rsidR="00A52A09" w:rsidRDefault="00A52A09" w:rsidP="00A52A09">
      <w:pPr>
        <w:rPr>
          <w:rFonts w:ascii="Times New Roman" w:hAnsi="Times New Roman"/>
        </w:rPr>
      </w:pPr>
      <w:r>
        <w:rPr>
          <w:rFonts w:ascii="Times New Roman" w:hAnsi="Times New Roman"/>
        </w:rPr>
        <w:t>Written translation from Serbian to English language of all required technical documents for Construction Plans (2nd month of contract implementation).</w:t>
      </w:r>
    </w:p>
    <w:p w:rsidR="00A52A09" w:rsidRDefault="00A52A09" w:rsidP="00A52A09">
      <w:pPr>
        <w:rPr>
          <w:rFonts w:ascii="Times New Roman" w:hAnsi="Times New Roman"/>
        </w:rPr>
      </w:pPr>
      <w:r>
        <w:rPr>
          <w:rFonts w:ascii="Times New Roman" w:hAnsi="Times New Roman"/>
        </w:rPr>
        <w:t>Written translation from Serbian to English language of all documents prepared by the project team members (For implementation of whole project).</w:t>
      </w:r>
    </w:p>
    <w:p w:rsidR="00A52A09" w:rsidRDefault="00A52A09" w:rsidP="00A52A09">
      <w:pPr>
        <w:rPr>
          <w:rFonts w:ascii="Times New Roman" w:hAnsi="Times New Roman"/>
        </w:rPr>
      </w:pPr>
      <w:r>
        <w:rPr>
          <w:rFonts w:ascii="Times New Roman" w:hAnsi="Times New Roman"/>
        </w:rPr>
        <w:t>Written translation from Serbian to English language of all text for promotional material and web page (For implementation of whole project).</w:t>
      </w:r>
    </w:p>
    <w:p w:rsidR="00A52A09" w:rsidRDefault="00A52A09" w:rsidP="00A52A09">
      <w:pPr>
        <w:rPr>
          <w:rFonts w:ascii="Times New Roman" w:hAnsi="Times New Roman"/>
        </w:rPr>
      </w:pPr>
      <w:r>
        <w:rPr>
          <w:rFonts w:ascii="Times New Roman" w:hAnsi="Times New Roman"/>
        </w:rPr>
        <w:t>Verbal interpretation during official meetings, press conferences, round tables and conferences</w:t>
      </w:r>
      <w:r w:rsidR="00A764BE">
        <w:rPr>
          <w:rFonts w:ascii="Times New Roman" w:hAnsi="Times New Roman"/>
        </w:rPr>
        <w:t xml:space="preserve"> (For implementation of whole project).</w:t>
      </w:r>
    </w:p>
    <w:p w:rsidR="00A52A09" w:rsidRDefault="00A52A09" w:rsidP="00A52A09">
      <w:pPr>
        <w:pStyle w:val="Text2"/>
        <w:ind w:left="0"/>
        <w:rPr>
          <w:rFonts w:ascii="Times New Roman" w:hAnsi="Times New Roman"/>
          <w:sz w:val="22"/>
          <w:szCs w:val="22"/>
        </w:rPr>
      </w:pPr>
      <w:r>
        <w:rPr>
          <w:rFonts w:ascii="Times New Roman" w:hAnsi="Times New Roman"/>
          <w:sz w:val="22"/>
          <w:szCs w:val="22"/>
        </w:rPr>
        <w:t xml:space="preserve">Number of pages should be up to </w:t>
      </w:r>
      <w:r w:rsidR="00476998">
        <w:rPr>
          <w:rFonts w:ascii="Times New Roman" w:hAnsi="Times New Roman"/>
          <w:sz w:val="22"/>
          <w:szCs w:val="22"/>
        </w:rPr>
        <w:t>75</w:t>
      </w:r>
      <w:r>
        <w:rPr>
          <w:rFonts w:ascii="Times New Roman" w:hAnsi="Times New Roman"/>
          <w:sz w:val="22"/>
          <w:szCs w:val="22"/>
        </w:rPr>
        <w:t>0 pages, A4</w:t>
      </w:r>
      <w:r w:rsidR="00A764BE">
        <w:rPr>
          <w:rFonts w:ascii="Times New Roman" w:hAnsi="Times New Roman"/>
          <w:sz w:val="22"/>
          <w:szCs w:val="22"/>
        </w:rPr>
        <w:t>, on the project level.</w:t>
      </w:r>
    </w:p>
    <w:p w:rsidR="00056F91" w:rsidRPr="00E53649" w:rsidRDefault="00A764BE" w:rsidP="00A52A09">
      <w:pPr>
        <w:spacing w:after="0"/>
        <w:jc w:val="both"/>
        <w:rPr>
          <w:rFonts w:ascii="Times New Roman" w:hAnsi="Times New Roman" w:cs="Times New Roman"/>
          <w:i/>
          <w:iCs/>
          <w:sz w:val="24"/>
          <w:szCs w:val="24"/>
          <w:lang w:val="en-GB"/>
        </w:rPr>
      </w:pPr>
      <w:r>
        <w:rPr>
          <w:rFonts w:ascii="Times New Roman" w:hAnsi="Times New Roman"/>
        </w:rPr>
        <w:t>Number of verbal interpretation hours should be up to 100 hours, on the project level.</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A764BE" w:rsidRDefault="00A764BE" w:rsidP="00A764BE">
      <w:pPr>
        <w:pStyle w:val="Text2"/>
        <w:ind w:left="0"/>
        <w:rPr>
          <w:rFonts w:ascii="Times New Roman" w:hAnsi="Times New Roman"/>
          <w:sz w:val="22"/>
          <w:szCs w:val="22"/>
        </w:rPr>
      </w:pPr>
      <w:r>
        <w:rPr>
          <w:rFonts w:ascii="Times New Roman" w:hAnsi="Times New Roman"/>
          <w:sz w:val="22"/>
          <w:szCs w:val="22"/>
        </w:rPr>
        <w:t>The Contracting Authority is obligated to provide text for translation at most 3 working days before the service is needed</w:t>
      </w:r>
      <w:r w:rsidR="00476998">
        <w:rPr>
          <w:rFonts w:ascii="Times New Roman" w:hAnsi="Times New Roman"/>
          <w:sz w:val="22"/>
          <w:szCs w:val="22"/>
        </w:rPr>
        <w:t xml:space="preserve"> (Excluding </w:t>
      </w:r>
      <w:r w:rsidR="00476998" w:rsidRPr="00476998">
        <w:rPr>
          <w:rFonts w:ascii="Times New Roman" w:hAnsi="Times New Roman"/>
          <w:sz w:val="22"/>
          <w:szCs w:val="22"/>
        </w:rPr>
        <w:t>Construction Plans</w:t>
      </w:r>
      <w:r w:rsidR="00476998">
        <w:rPr>
          <w:rFonts w:ascii="Times New Roman" w:hAnsi="Times New Roman"/>
          <w:sz w:val="22"/>
          <w:szCs w:val="22"/>
        </w:rPr>
        <w:t>, which will be delivered to contractor after contract is signed).</w:t>
      </w:r>
    </w:p>
    <w:p w:rsidR="00056F91" w:rsidRPr="00E53649" w:rsidRDefault="00A764BE" w:rsidP="00A764BE">
      <w:pPr>
        <w:spacing w:after="0"/>
        <w:jc w:val="both"/>
        <w:rPr>
          <w:rFonts w:ascii="Times New Roman" w:hAnsi="Times New Roman" w:cs="Times New Roman"/>
          <w:i/>
          <w:iCs/>
          <w:sz w:val="24"/>
          <w:szCs w:val="24"/>
          <w:lang w:val="en-GB"/>
        </w:rPr>
      </w:pPr>
      <w:r>
        <w:rPr>
          <w:rFonts w:ascii="Times New Roman" w:hAnsi="Times New Roman"/>
        </w:rPr>
        <w:t>The Consultant is obliged to deliver translated text in electronic form, by e-mail</w:t>
      </w:r>
      <w:r w:rsidR="00476998">
        <w:rPr>
          <w:rFonts w:ascii="Times New Roman" w:hAnsi="Times New Roman"/>
        </w:rPr>
        <w:t>.</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A52A09"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A52A09" w:rsidRDefault="00A52A09" w:rsidP="00855FE4">
      <w:pPr>
        <w:pStyle w:val="ListParagraph"/>
        <w:numPr>
          <w:ilvl w:val="1"/>
          <w:numId w:val="2"/>
        </w:numPr>
        <w:spacing w:after="0"/>
        <w:jc w:val="both"/>
        <w:rPr>
          <w:rFonts w:ascii="Times New Roman" w:hAnsi="Times New Roman" w:cs="Times New Roman"/>
          <w:sz w:val="24"/>
          <w:szCs w:val="24"/>
          <w:lang w:val="en-US"/>
        </w:rPr>
      </w:pPr>
      <w:r w:rsidRPr="00A52A09">
        <w:rPr>
          <w:rFonts w:ascii="Times New Roman" w:hAnsi="Times New Roman" w:cs="Times New Roman"/>
          <w:sz w:val="24"/>
          <w:szCs w:val="24"/>
          <w:lang w:val="en-GB"/>
        </w:rPr>
        <w:lastRenderedPageBreak/>
        <w:t xml:space="preserve"> </w:t>
      </w:r>
      <w:r w:rsidRPr="00A52A09">
        <w:rPr>
          <w:rFonts w:ascii="Times New Roman" w:hAnsi="Times New Roman" w:cs="Times New Roman"/>
          <w:b/>
          <w:sz w:val="24"/>
          <w:szCs w:val="24"/>
          <w:lang w:val="en-GB"/>
        </w:rPr>
        <w:t>Title of activity 1</w:t>
      </w:r>
      <w:r w:rsidRPr="00A52A09">
        <w:rPr>
          <w:rFonts w:ascii="Times New Roman" w:hAnsi="Times New Roman" w:cs="Times New Roman"/>
          <w:b/>
          <w:iCs/>
          <w:sz w:val="24"/>
          <w:szCs w:val="24"/>
          <w:lang w:val="en-GB"/>
        </w:rPr>
        <w:t xml:space="preserve">: </w:t>
      </w:r>
      <w:r w:rsidRPr="00A52A09">
        <w:rPr>
          <w:rFonts w:ascii="Times New Roman" w:hAnsi="Times New Roman"/>
          <w:b/>
        </w:rPr>
        <w:t xml:space="preserve">Translation from Serbian to Romanian language </w:t>
      </w:r>
      <w:r w:rsidRPr="00A52A09">
        <w:rPr>
          <w:rFonts w:ascii="Times New Roman" w:hAnsi="Times New Roman" w:cs="Times New Roman"/>
          <w:b/>
          <w:sz w:val="24"/>
          <w:szCs w:val="24"/>
          <w:lang w:val="en-GB"/>
        </w:rPr>
        <w:t>and vice versa</w:t>
      </w:r>
    </w:p>
    <w:p w:rsidR="00056F91" w:rsidRPr="00A52A09"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476998" w:rsidRDefault="00476998" w:rsidP="00476998">
      <w:pPr>
        <w:rPr>
          <w:rFonts w:ascii="Times New Roman" w:hAnsi="Times New Roman"/>
        </w:rPr>
      </w:pPr>
      <w:r>
        <w:rPr>
          <w:rFonts w:ascii="Times New Roman" w:hAnsi="Times New Roman"/>
        </w:rPr>
        <w:t>Written translation from Serbian to Romanina language of all required documents prepared by the project team members (For implementation of whole project).</w:t>
      </w:r>
    </w:p>
    <w:p w:rsidR="00476998" w:rsidRDefault="00476998" w:rsidP="00476998">
      <w:pPr>
        <w:rPr>
          <w:rFonts w:ascii="Times New Roman" w:hAnsi="Times New Roman"/>
        </w:rPr>
      </w:pPr>
      <w:r>
        <w:rPr>
          <w:rFonts w:ascii="Times New Roman" w:hAnsi="Times New Roman"/>
        </w:rPr>
        <w:t>Written translation from Serbian to Romanian language of all text for promotional material and web page (For implementation of whole project).</w:t>
      </w:r>
    </w:p>
    <w:p w:rsidR="00476998" w:rsidRDefault="00476998" w:rsidP="00476998">
      <w:pPr>
        <w:rPr>
          <w:rFonts w:ascii="Times New Roman" w:hAnsi="Times New Roman"/>
        </w:rPr>
      </w:pPr>
      <w:r>
        <w:rPr>
          <w:rFonts w:ascii="Times New Roman" w:hAnsi="Times New Roman"/>
        </w:rPr>
        <w:t>Verbal interpretation during official meetings, press conferences, round tables and conferences (For implementation of whole project).</w:t>
      </w:r>
    </w:p>
    <w:p w:rsidR="00476998" w:rsidRDefault="00476998" w:rsidP="00476998">
      <w:pPr>
        <w:pStyle w:val="Text2"/>
        <w:ind w:left="0"/>
        <w:rPr>
          <w:rFonts w:ascii="Times New Roman" w:hAnsi="Times New Roman"/>
          <w:sz w:val="22"/>
          <w:szCs w:val="22"/>
        </w:rPr>
      </w:pPr>
      <w:r>
        <w:rPr>
          <w:rFonts w:ascii="Times New Roman" w:hAnsi="Times New Roman"/>
          <w:sz w:val="22"/>
          <w:szCs w:val="22"/>
        </w:rPr>
        <w:t>Number of pages should be up to 250 pages, A4, on the project level.</w:t>
      </w:r>
    </w:p>
    <w:p w:rsidR="00476998" w:rsidRPr="00E53649" w:rsidRDefault="00476998" w:rsidP="00476998">
      <w:pPr>
        <w:spacing w:after="0"/>
        <w:jc w:val="both"/>
        <w:rPr>
          <w:rFonts w:ascii="Times New Roman" w:hAnsi="Times New Roman" w:cs="Times New Roman"/>
          <w:i/>
          <w:iCs/>
          <w:sz w:val="24"/>
          <w:szCs w:val="24"/>
          <w:lang w:val="en-GB"/>
        </w:rPr>
      </w:pPr>
      <w:r>
        <w:rPr>
          <w:rFonts w:ascii="Times New Roman" w:hAnsi="Times New Roman"/>
        </w:rPr>
        <w:t>Number of verbal interpretation hours should be up to 100 hours, on the project level.</w:t>
      </w:r>
    </w:p>
    <w:p w:rsidR="00476998" w:rsidRPr="00E53649" w:rsidRDefault="00476998" w:rsidP="00476998">
      <w:pPr>
        <w:pStyle w:val="ListParagraph"/>
        <w:spacing w:after="0"/>
        <w:ind w:left="0" w:firstLine="708"/>
        <w:jc w:val="both"/>
        <w:rPr>
          <w:rFonts w:ascii="Times New Roman" w:hAnsi="Times New Roman" w:cs="Times New Roman"/>
          <w:i/>
          <w:iCs/>
          <w:sz w:val="24"/>
          <w:szCs w:val="24"/>
          <w:highlight w:val="yellow"/>
          <w:lang w:val="en-GB"/>
        </w:rPr>
      </w:pPr>
    </w:p>
    <w:p w:rsidR="00476998" w:rsidRDefault="00476998" w:rsidP="00476998">
      <w:pPr>
        <w:pStyle w:val="Text2"/>
        <w:ind w:left="0"/>
        <w:rPr>
          <w:rFonts w:ascii="Times New Roman" w:hAnsi="Times New Roman"/>
          <w:sz w:val="22"/>
          <w:szCs w:val="22"/>
        </w:rPr>
      </w:pPr>
      <w:r>
        <w:rPr>
          <w:rFonts w:ascii="Times New Roman" w:hAnsi="Times New Roman"/>
          <w:sz w:val="22"/>
          <w:szCs w:val="22"/>
        </w:rPr>
        <w:t>The Contracting Authority is obligated to provide text for translation at most 3 working days before the service is needed.</w:t>
      </w:r>
    </w:p>
    <w:p w:rsidR="00056F91" w:rsidRDefault="00476998" w:rsidP="00476998">
      <w:pPr>
        <w:spacing w:after="0"/>
        <w:jc w:val="both"/>
        <w:rPr>
          <w:rFonts w:ascii="Times New Roman" w:hAnsi="Times New Roman" w:cs="Times New Roman"/>
          <w:iCs/>
          <w:sz w:val="24"/>
          <w:szCs w:val="24"/>
          <w:lang w:val="en-GB"/>
        </w:rPr>
      </w:pPr>
      <w:r>
        <w:rPr>
          <w:rFonts w:ascii="Times New Roman" w:hAnsi="Times New Roman"/>
        </w:rPr>
        <w:t>The Consultant is obliged to deliver translated text in electronic form, by e-mail</w:t>
      </w:r>
      <w:r>
        <w:rPr>
          <w:rFonts w:ascii="Times New Roman" w:hAnsi="Times New Roman" w:cs="Times New Roman"/>
          <w:iCs/>
          <w:sz w:val="24"/>
          <w:szCs w:val="24"/>
          <w:lang w:val="en-GB"/>
        </w:rPr>
        <w:t>.</w:t>
      </w:r>
    </w:p>
    <w:p w:rsidR="00744EE7" w:rsidRDefault="00744EE7" w:rsidP="00476998">
      <w:pPr>
        <w:spacing w:after="0"/>
        <w:jc w:val="both"/>
        <w:rPr>
          <w:rFonts w:ascii="Times New Roman" w:hAnsi="Times New Roman" w:cs="Times New Roman"/>
          <w:iCs/>
          <w:sz w:val="24"/>
          <w:szCs w:val="24"/>
          <w:lang w:val="en-GB"/>
        </w:rPr>
      </w:pPr>
    </w:p>
    <w:p w:rsidR="00744EE7" w:rsidRDefault="00744EE7" w:rsidP="00476998">
      <w:pPr>
        <w:spacing w:after="0"/>
        <w:jc w:val="both"/>
        <w:rPr>
          <w:rFonts w:ascii="Times New Roman" w:hAnsi="Times New Roman" w:cs="Times New Roman"/>
          <w:b/>
          <w:iCs/>
          <w:sz w:val="24"/>
          <w:szCs w:val="24"/>
          <w:lang w:val="en-GB"/>
        </w:rPr>
      </w:pPr>
      <w:r>
        <w:rPr>
          <w:rFonts w:ascii="Times New Roman" w:hAnsi="Times New Roman" w:cs="Times New Roman"/>
          <w:b/>
          <w:iCs/>
          <w:sz w:val="24"/>
          <w:szCs w:val="24"/>
          <w:lang w:val="en-GB"/>
        </w:rPr>
        <w:t>Key Experts</w:t>
      </w:r>
    </w:p>
    <w:p w:rsidR="00744EE7" w:rsidRDefault="00744EE7" w:rsidP="00476998">
      <w:pPr>
        <w:spacing w:after="0"/>
        <w:jc w:val="both"/>
        <w:rPr>
          <w:rFonts w:ascii="Times New Roman" w:hAnsi="Times New Roman" w:cs="Times New Roman"/>
          <w:b/>
          <w:iCs/>
          <w:sz w:val="24"/>
          <w:szCs w:val="24"/>
          <w:lang w:val="en-GB"/>
        </w:rPr>
      </w:pPr>
    </w:p>
    <w:p w:rsidR="00744EE7" w:rsidRPr="00F96C27" w:rsidRDefault="00744EE7" w:rsidP="00744EE7">
      <w:pPr>
        <w:tabs>
          <w:tab w:val="left" w:pos="1134"/>
        </w:tabs>
        <w:rPr>
          <w:rFonts w:ascii="Times New Roman" w:hAnsi="Times New Roman"/>
        </w:rPr>
      </w:pPr>
      <w:r w:rsidRPr="00F96C27">
        <w:rPr>
          <w:rFonts w:ascii="Times New Roman" w:hAnsi="Times New Roman"/>
        </w:rPr>
        <w:t>All experts who have a crucial role in implementing the contract are referred to as key experts. The profiles of the key experts for this contract are as follows:</w:t>
      </w:r>
    </w:p>
    <w:p w:rsidR="00744EE7" w:rsidRPr="00F96C27" w:rsidRDefault="00744EE7" w:rsidP="00744EE7">
      <w:pPr>
        <w:tabs>
          <w:tab w:val="left" w:pos="1134"/>
        </w:tabs>
        <w:rPr>
          <w:rFonts w:ascii="Times New Roman" w:hAnsi="Times New Roman"/>
          <w:b/>
        </w:rPr>
      </w:pPr>
      <w:r w:rsidRPr="00F96C27">
        <w:rPr>
          <w:rFonts w:ascii="Times New Roman" w:hAnsi="Times New Roman"/>
          <w:b/>
        </w:rPr>
        <w:t xml:space="preserve">Key expert 1: </w:t>
      </w:r>
      <w:r>
        <w:rPr>
          <w:rFonts w:ascii="Times New Roman" w:hAnsi="Times New Roman"/>
          <w:b/>
        </w:rPr>
        <w:t>English Translator</w:t>
      </w:r>
    </w:p>
    <w:p w:rsidR="00744EE7" w:rsidRPr="00F96C27" w:rsidRDefault="00744EE7" w:rsidP="00744EE7">
      <w:pPr>
        <w:tabs>
          <w:tab w:val="left" w:pos="1134"/>
        </w:tabs>
        <w:rPr>
          <w:rFonts w:ascii="Times New Roman" w:hAnsi="Times New Roman"/>
        </w:rPr>
      </w:pPr>
      <w:r w:rsidRPr="00F96C27">
        <w:rPr>
          <w:rFonts w:ascii="Times New Roman" w:hAnsi="Times New Roman"/>
        </w:rPr>
        <w:t>Qualifications and skills</w:t>
      </w:r>
    </w:p>
    <w:p w:rsidR="00744EE7" w:rsidRPr="00F96C27" w:rsidRDefault="00744EE7" w:rsidP="00744EE7">
      <w:pPr>
        <w:pStyle w:val="ListBullet"/>
        <w:numPr>
          <w:ilvl w:val="0"/>
          <w:numId w:val="8"/>
        </w:numPr>
        <w:rPr>
          <w:rFonts w:eastAsia="MS Mincho"/>
          <w:sz w:val="22"/>
          <w:szCs w:val="22"/>
        </w:rPr>
      </w:pPr>
      <w:r>
        <w:rPr>
          <w:rFonts w:eastAsia="MS Mincho"/>
          <w:sz w:val="22"/>
          <w:szCs w:val="22"/>
        </w:rPr>
        <w:t xml:space="preserve">Relevant University </w:t>
      </w:r>
      <w:r w:rsidRPr="00F96C27">
        <w:rPr>
          <w:rFonts w:eastAsia="MS Mincho"/>
          <w:sz w:val="22"/>
          <w:szCs w:val="22"/>
        </w:rPr>
        <w:t xml:space="preserve">diploma </w:t>
      </w:r>
      <w:r>
        <w:rPr>
          <w:rFonts w:eastAsia="MS Mincho"/>
          <w:sz w:val="22"/>
          <w:szCs w:val="22"/>
        </w:rPr>
        <w:t xml:space="preserve">of philological faculty </w:t>
      </w:r>
      <w:r>
        <w:rPr>
          <w:sz w:val="22"/>
          <w:szCs w:val="22"/>
        </w:rPr>
        <w:t>or Certificate related to knowledge of English language</w:t>
      </w:r>
      <w:r w:rsidRPr="00F96C27">
        <w:rPr>
          <w:sz w:val="22"/>
          <w:szCs w:val="22"/>
        </w:rPr>
        <w:t xml:space="preserve">. </w:t>
      </w:r>
    </w:p>
    <w:p w:rsidR="00744EE7" w:rsidRPr="00F96C27" w:rsidRDefault="00744EE7" w:rsidP="00744EE7">
      <w:pPr>
        <w:pStyle w:val="ListBullet"/>
        <w:numPr>
          <w:ilvl w:val="0"/>
          <w:numId w:val="8"/>
        </w:numPr>
        <w:rPr>
          <w:b/>
          <w:sz w:val="22"/>
          <w:szCs w:val="22"/>
          <w:u w:val="single"/>
        </w:rPr>
      </w:pPr>
      <w:r>
        <w:rPr>
          <w:sz w:val="22"/>
          <w:szCs w:val="22"/>
        </w:rPr>
        <w:t xml:space="preserve">Excellent knowledge of </w:t>
      </w:r>
      <w:r w:rsidRPr="00F96C27">
        <w:rPr>
          <w:sz w:val="22"/>
          <w:szCs w:val="22"/>
        </w:rPr>
        <w:t>English</w:t>
      </w:r>
      <w:r>
        <w:rPr>
          <w:sz w:val="22"/>
          <w:szCs w:val="22"/>
        </w:rPr>
        <w:t xml:space="preserve"> and Serbian language.</w:t>
      </w:r>
    </w:p>
    <w:p w:rsidR="00744EE7" w:rsidRPr="00F96C27" w:rsidRDefault="00744EE7" w:rsidP="00744EE7">
      <w:pPr>
        <w:rPr>
          <w:rFonts w:ascii="Times New Roman" w:hAnsi="Times New Roman"/>
        </w:rPr>
      </w:pPr>
      <w:r w:rsidRPr="00F96C27">
        <w:rPr>
          <w:rFonts w:ascii="Times New Roman" w:hAnsi="Times New Roman"/>
        </w:rPr>
        <w:t xml:space="preserve"> General professional experience</w:t>
      </w:r>
    </w:p>
    <w:p w:rsidR="00744EE7" w:rsidRDefault="00744EE7" w:rsidP="00744EE7">
      <w:pPr>
        <w:numPr>
          <w:ilvl w:val="0"/>
          <w:numId w:val="9"/>
        </w:numPr>
        <w:spacing w:after="240" w:line="240" w:lineRule="auto"/>
        <w:jc w:val="both"/>
        <w:rPr>
          <w:rFonts w:ascii="Times New Roman" w:hAnsi="Times New Roman"/>
        </w:rPr>
      </w:pPr>
      <w:r w:rsidRPr="00744EE7">
        <w:rPr>
          <w:rFonts w:ascii="Times New Roman" w:hAnsi="Times New Roman"/>
        </w:rPr>
        <w:t xml:space="preserve">A minimum of </w:t>
      </w:r>
      <w:r>
        <w:rPr>
          <w:rFonts w:ascii="Times New Roman" w:hAnsi="Times New Roman"/>
        </w:rPr>
        <w:t>4</w:t>
      </w:r>
      <w:r w:rsidRPr="00744EE7">
        <w:rPr>
          <w:rFonts w:ascii="Times New Roman" w:hAnsi="Times New Roman"/>
        </w:rPr>
        <w:t xml:space="preserve"> years of </w:t>
      </w:r>
      <w:r>
        <w:rPr>
          <w:rFonts w:ascii="Times New Roman" w:hAnsi="Times New Roman"/>
        </w:rPr>
        <w:t>general</w:t>
      </w:r>
      <w:r w:rsidRPr="00744EE7">
        <w:rPr>
          <w:rFonts w:ascii="Times New Roman" w:hAnsi="Times New Roman"/>
        </w:rPr>
        <w:t xml:space="preserve"> professional experience</w:t>
      </w:r>
      <w:r>
        <w:rPr>
          <w:rFonts w:ascii="Times New Roman" w:hAnsi="Times New Roman"/>
        </w:rPr>
        <w:t>.</w:t>
      </w:r>
    </w:p>
    <w:p w:rsidR="00744EE7" w:rsidRDefault="00744EE7" w:rsidP="00744EE7">
      <w:pPr>
        <w:numPr>
          <w:ilvl w:val="0"/>
          <w:numId w:val="9"/>
        </w:numPr>
        <w:spacing w:after="240" w:line="240" w:lineRule="auto"/>
        <w:jc w:val="both"/>
        <w:rPr>
          <w:rFonts w:ascii="Times New Roman" w:hAnsi="Times New Roman"/>
        </w:rPr>
      </w:pPr>
      <w:r w:rsidRPr="00F96C27">
        <w:rPr>
          <w:rFonts w:ascii="Times New Roman" w:hAnsi="Times New Roman"/>
        </w:rPr>
        <w:t>Computer skills - Knowledge of Microsoft Word and Internet</w:t>
      </w:r>
    </w:p>
    <w:p w:rsidR="00744EE7" w:rsidRPr="000F0CAC" w:rsidRDefault="00744EE7" w:rsidP="00744EE7">
      <w:pPr>
        <w:rPr>
          <w:rFonts w:ascii="Times New Roman" w:hAnsi="Times New Roman"/>
        </w:rPr>
      </w:pPr>
      <w:r w:rsidRPr="000F0CAC">
        <w:rPr>
          <w:rFonts w:ascii="Times New Roman" w:hAnsi="Times New Roman"/>
        </w:rPr>
        <w:t>Specific professional experience</w:t>
      </w:r>
    </w:p>
    <w:p w:rsidR="00744EE7" w:rsidRDefault="00744EE7" w:rsidP="00744EE7">
      <w:pPr>
        <w:numPr>
          <w:ilvl w:val="0"/>
          <w:numId w:val="9"/>
        </w:numPr>
        <w:spacing w:after="240" w:line="240" w:lineRule="auto"/>
        <w:jc w:val="both"/>
        <w:rPr>
          <w:rFonts w:ascii="Times New Roman" w:hAnsi="Times New Roman"/>
        </w:rPr>
      </w:pPr>
      <w:r w:rsidRPr="00744EE7">
        <w:rPr>
          <w:rFonts w:ascii="Times New Roman" w:hAnsi="Times New Roman"/>
        </w:rPr>
        <w:t>A minimum of 2 years of relevant professional experience in the field of translation</w:t>
      </w:r>
      <w:r>
        <w:rPr>
          <w:rFonts w:ascii="Times New Roman" w:hAnsi="Times New Roman"/>
        </w:rPr>
        <w:t xml:space="preserve">. </w:t>
      </w:r>
    </w:p>
    <w:p w:rsidR="00744EE7" w:rsidRPr="00F96C27" w:rsidRDefault="00744EE7" w:rsidP="00744EE7">
      <w:pPr>
        <w:tabs>
          <w:tab w:val="left" w:pos="1134"/>
        </w:tabs>
        <w:rPr>
          <w:rFonts w:ascii="Times New Roman" w:hAnsi="Times New Roman"/>
          <w:b/>
        </w:rPr>
      </w:pPr>
      <w:r>
        <w:rPr>
          <w:rFonts w:ascii="Times New Roman" w:hAnsi="Times New Roman"/>
          <w:b/>
        </w:rPr>
        <w:t>Key expert 2: Romanian Translator</w:t>
      </w:r>
    </w:p>
    <w:p w:rsidR="00744EE7" w:rsidRPr="00F96C27" w:rsidRDefault="00744EE7" w:rsidP="00744EE7">
      <w:pPr>
        <w:tabs>
          <w:tab w:val="left" w:pos="1134"/>
        </w:tabs>
        <w:rPr>
          <w:rFonts w:ascii="Times New Roman" w:hAnsi="Times New Roman"/>
        </w:rPr>
      </w:pPr>
      <w:r w:rsidRPr="00F96C27">
        <w:rPr>
          <w:rFonts w:ascii="Times New Roman" w:hAnsi="Times New Roman"/>
        </w:rPr>
        <w:t>Qualifications and skills</w:t>
      </w:r>
    </w:p>
    <w:p w:rsidR="00744EE7" w:rsidRPr="00F96C27" w:rsidRDefault="00744EE7" w:rsidP="00744EE7">
      <w:pPr>
        <w:pStyle w:val="ListBullet"/>
        <w:numPr>
          <w:ilvl w:val="0"/>
          <w:numId w:val="8"/>
        </w:numPr>
        <w:rPr>
          <w:rFonts w:eastAsia="MS Mincho"/>
          <w:sz w:val="22"/>
          <w:szCs w:val="22"/>
        </w:rPr>
      </w:pPr>
      <w:r>
        <w:rPr>
          <w:rFonts w:eastAsia="MS Mincho"/>
          <w:sz w:val="22"/>
          <w:szCs w:val="22"/>
        </w:rPr>
        <w:t xml:space="preserve">Relevant University </w:t>
      </w:r>
      <w:r w:rsidRPr="00F96C27">
        <w:rPr>
          <w:rFonts w:eastAsia="MS Mincho"/>
          <w:sz w:val="22"/>
          <w:szCs w:val="22"/>
        </w:rPr>
        <w:t xml:space="preserve">diploma </w:t>
      </w:r>
      <w:r>
        <w:rPr>
          <w:rFonts w:eastAsia="MS Mincho"/>
          <w:sz w:val="22"/>
          <w:szCs w:val="22"/>
        </w:rPr>
        <w:t xml:space="preserve">of philological faculty </w:t>
      </w:r>
      <w:r>
        <w:rPr>
          <w:sz w:val="22"/>
          <w:szCs w:val="22"/>
        </w:rPr>
        <w:t>or Certificate related to knowledge of Romanian language</w:t>
      </w:r>
      <w:r w:rsidRPr="00F96C27">
        <w:rPr>
          <w:sz w:val="22"/>
          <w:szCs w:val="22"/>
        </w:rPr>
        <w:t xml:space="preserve">. </w:t>
      </w:r>
    </w:p>
    <w:p w:rsidR="00744EE7" w:rsidRPr="00F96C27" w:rsidRDefault="00744EE7" w:rsidP="00744EE7">
      <w:pPr>
        <w:pStyle w:val="ListBullet"/>
        <w:numPr>
          <w:ilvl w:val="0"/>
          <w:numId w:val="8"/>
        </w:numPr>
        <w:rPr>
          <w:b/>
          <w:sz w:val="22"/>
          <w:szCs w:val="22"/>
          <w:u w:val="single"/>
        </w:rPr>
      </w:pPr>
      <w:r>
        <w:rPr>
          <w:sz w:val="22"/>
          <w:szCs w:val="22"/>
        </w:rPr>
        <w:t>Excellent knowledge of Romanian and Serbian language.</w:t>
      </w:r>
      <w:r w:rsidRPr="00F96C27">
        <w:rPr>
          <w:sz w:val="22"/>
          <w:szCs w:val="22"/>
        </w:rPr>
        <w:t xml:space="preserve"> </w:t>
      </w:r>
    </w:p>
    <w:p w:rsidR="00744EE7" w:rsidRPr="00F96C27" w:rsidRDefault="00744EE7" w:rsidP="00744EE7">
      <w:pPr>
        <w:rPr>
          <w:rFonts w:ascii="Times New Roman" w:hAnsi="Times New Roman"/>
        </w:rPr>
      </w:pPr>
      <w:r w:rsidRPr="00F96C27">
        <w:rPr>
          <w:rFonts w:ascii="Times New Roman" w:hAnsi="Times New Roman"/>
        </w:rPr>
        <w:lastRenderedPageBreak/>
        <w:t xml:space="preserve"> General professional experience</w:t>
      </w:r>
    </w:p>
    <w:p w:rsidR="00744EE7" w:rsidRDefault="00744EE7" w:rsidP="00744EE7">
      <w:pPr>
        <w:numPr>
          <w:ilvl w:val="0"/>
          <w:numId w:val="9"/>
        </w:numPr>
        <w:spacing w:after="240" w:line="240" w:lineRule="auto"/>
        <w:jc w:val="both"/>
        <w:rPr>
          <w:rFonts w:ascii="Times New Roman" w:hAnsi="Times New Roman"/>
        </w:rPr>
      </w:pPr>
      <w:r w:rsidRPr="00744EE7">
        <w:rPr>
          <w:rFonts w:ascii="Times New Roman" w:hAnsi="Times New Roman"/>
        </w:rPr>
        <w:t xml:space="preserve">A minimum of </w:t>
      </w:r>
      <w:r>
        <w:rPr>
          <w:rFonts w:ascii="Times New Roman" w:hAnsi="Times New Roman"/>
        </w:rPr>
        <w:t>4</w:t>
      </w:r>
      <w:r w:rsidRPr="00744EE7">
        <w:rPr>
          <w:rFonts w:ascii="Times New Roman" w:hAnsi="Times New Roman"/>
        </w:rPr>
        <w:t xml:space="preserve"> years of </w:t>
      </w:r>
      <w:r>
        <w:rPr>
          <w:rFonts w:ascii="Times New Roman" w:hAnsi="Times New Roman"/>
        </w:rPr>
        <w:t>general</w:t>
      </w:r>
      <w:r w:rsidRPr="00744EE7">
        <w:rPr>
          <w:rFonts w:ascii="Times New Roman" w:hAnsi="Times New Roman"/>
        </w:rPr>
        <w:t xml:space="preserve"> professional experience</w:t>
      </w:r>
      <w:r>
        <w:rPr>
          <w:rFonts w:ascii="Times New Roman" w:hAnsi="Times New Roman"/>
        </w:rPr>
        <w:t>.</w:t>
      </w:r>
    </w:p>
    <w:p w:rsidR="00744EE7" w:rsidRDefault="00744EE7" w:rsidP="00744EE7">
      <w:pPr>
        <w:numPr>
          <w:ilvl w:val="0"/>
          <w:numId w:val="9"/>
        </w:numPr>
        <w:spacing w:after="240" w:line="240" w:lineRule="auto"/>
        <w:jc w:val="both"/>
        <w:rPr>
          <w:rFonts w:ascii="Times New Roman" w:hAnsi="Times New Roman"/>
        </w:rPr>
      </w:pPr>
      <w:r w:rsidRPr="00F96C27">
        <w:rPr>
          <w:rFonts w:ascii="Times New Roman" w:hAnsi="Times New Roman"/>
        </w:rPr>
        <w:t>Computer skills - Knowledge of Microsoft Word and Internet</w:t>
      </w:r>
    </w:p>
    <w:p w:rsidR="00744EE7" w:rsidRPr="000F0CAC" w:rsidRDefault="00744EE7" w:rsidP="00744EE7">
      <w:pPr>
        <w:rPr>
          <w:rFonts w:ascii="Times New Roman" w:hAnsi="Times New Roman"/>
        </w:rPr>
      </w:pPr>
      <w:r w:rsidRPr="000F0CAC">
        <w:rPr>
          <w:rFonts w:ascii="Times New Roman" w:hAnsi="Times New Roman"/>
        </w:rPr>
        <w:t>Specific professional experience</w:t>
      </w:r>
    </w:p>
    <w:p w:rsidR="00744EE7" w:rsidRDefault="00744EE7" w:rsidP="00744EE7">
      <w:pPr>
        <w:numPr>
          <w:ilvl w:val="0"/>
          <w:numId w:val="9"/>
        </w:numPr>
        <w:spacing w:after="240" w:line="240" w:lineRule="auto"/>
        <w:jc w:val="both"/>
        <w:rPr>
          <w:rFonts w:ascii="Times New Roman" w:hAnsi="Times New Roman"/>
        </w:rPr>
      </w:pPr>
      <w:r w:rsidRPr="00744EE7">
        <w:rPr>
          <w:rFonts w:ascii="Times New Roman" w:hAnsi="Times New Roman"/>
        </w:rPr>
        <w:t>A minimum of 2 years of relevant professional experience in the field of translation</w:t>
      </w:r>
      <w:r>
        <w:rPr>
          <w:rFonts w:ascii="Times New Roman" w:hAnsi="Times New Roman"/>
        </w:rPr>
        <w:t>.</w:t>
      </w:r>
    </w:p>
    <w:p w:rsidR="00056F91" w:rsidRPr="00744EE7" w:rsidRDefault="00056F91" w:rsidP="00744EE7">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w:t>
      </w:r>
      <w:proofErr w:type="gramStart"/>
      <w:r w:rsidRPr="009232FB">
        <w:rPr>
          <w:rFonts w:ascii="Times New Roman" w:hAnsi="Times New Roman" w:cs="Times New Roman"/>
          <w:sz w:val="24"/>
          <w:szCs w:val="24"/>
          <w:u w:val="single"/>
          <w:lang w:val="en-GB"/>
        </w:rPr>
        <w:t>sense</w:t>
      </w:r>
      <w:proofErr w:type="gramEnd"/>
      <w:r w:rsidRPr="009232FB">
        <w:rPr>
          <w:rFonts w:ascii="Times New Roman" w:hAnsi="Times New Roman" w:cs="Times New Roman"/>
          <w:sz w:val="24"/>
          <w:szCs w:val="24"/>
          <w:u w:val="single"/>
          <w:lang w:val="en-GB"/>
        </w:rPr>
        <w:t xml:space="preserv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rPr>
      </w:pPr>
    </w:p>
    <w:p w:rsidR="00476998" w:rsidRDefault="00476998" w:rsidP="00855FE4">
      <w:pPr>
        <w:spacing w:after="0"/>
        <w:jc w:val="both"/>
        <w:rPr>
          <w:rFonts w:ascii="Times New Roman" w:hAnsi="Times New Roman" w:cs="Times New Roman"/>
          <w:sz w:val="24"/>
          <w:szCs w:val="24"/>
        </w:rPr>
      </w:pPr>
    </w:p>
    <w:p w:rsidR="00476998" w:rsidRPr="00E53649" w:rsidRDefault="00476998"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Default="00744EE7" w:rsidP="00855FE4">
      <w:pPr>
        <w:spacing w:after="0"/>
        <w:jc w:val="both"/>
        <w:rPr>
          <w:rFonts w:ascii="Times New Roman" w:hAnsi="Times New Roman" w:cs="Times New Roman"/>
          <w:sz w:val="24"/>
          <w:szCs w:val="24"/>
        </w:rPr>
      </w:pPr>
    </w:p>
    <w:p w:rsidR="00744EE7" w:rsidRPr="00E53649" w:rsidRDefault="00744EE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2181B" w:rsidRPr="0082181B">
        <w:rPr>
          <w:rFonts w:ascii="Times New Roman" w:hAnsi="Times New Roman" w:cs="Times New Roman"/>
          <w:sz w:val="24"/>
          <w:szCs w:val="24"/>
          <w:lang w:val="en-GB"/>
        </w:rPr>
        <w:t>Translation services for project ROSECAN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2181B" w:rsidRPr="0082181B">
        <w:rPr>
          <w:rFonts w:ascii="Times New Roman" w:hAnsi="Times New Roman" w:cs="Times New Roman"/>
          <w:sz w:val="24"/>
          <w:szCs w:val="24"/>
          <w:lang w:val="en-GB"/>
        </w:rPr>
        <w:t>RORS193-LB-TD1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2181B" w:rsidRPr="0082181B" w:rsidRDefault="0082181B" w:rsidP="0082181B">
      <w:pPr>
        <w:spacing w:after="0"/>
        <w:jc w:val="both"/>
        <w:rPr>
          <w:rFonts w:ascii="Times New Roman" w:hAnsi="Times New Roman" w:cs="Times New Roman"/>
          <w:b/>
          <w:sz w:val="24"/>
          <w:szCs w:val="24"/>
          <w:lang w:val="en-GB"/>
        </w:rPr>
      </w:pPr>
      <w:r w:rsidRPr="0082181B">
        <w:rPr>
          <w:rFonts w:ascii="Times New Roman" w:hAnsi="Times New Roman" w:cs="Times New Roman"/>
          <w:b/>
          <w:sz w:val="24"/>
          <w:szCs w:val="24"/>
          <w:lang w:val="en-GB"/>
        </w:rPr>
        <w:t xml:space="preserve">General Hospital </w:t>
      </w:r>
      <w:proofErr w:type="spellStart"/>
      <w:r w:rsidRPr="0082181B">
        <w:rPr>
          <w:rFonts w:ascii="Times New Roman" w:hAnsi="Times New Roman" w:cs="Times New Roman"/>
          <w:b/>
          <w:sz w:val="24"/>
          <w:szCs w:val="24"/>
          <w:lang w:val="en-GB"/>
        </w:rPr>
        <w:t>Pozarevac</w:t>
      </w:r>
      <w:proofErr w:type="spellEnd"/>
    </w:p>
    <w:p w:rsidR="00056F91" w:rsidRPr="0082181B" w:rsidRDefault="0082181B" w:rsidP="0082181B">
      <w:pPr>
        <w:spacing w:after="0"/>
        <w:jc w:val="both"/>
        <w:rPr>
          <w:rFonts w:ascii="Times New Roman" w:hAnsi="Times New Roman" w:cs="Times New Roman"/>
          <w:b/>
          <w:sz w:val="24"/>
          <w:szCs w:val="24"/>
          <w:highlight w:val="yellow"/>
          <w:lang w:val="en-GB"/>
        </w:rPr>
      </w:pPr>
      <w:proofErr w:type="spellStart"/>
      <w:r w:rsidRPr="0082181B">
        <w:rPr>
          <w:rFonts w:ascii="Times New Roman" w:hAnsi="Times New Roman" w:cs="Times New Roman"/>
          <w:b/>
          <w:sz w:val="24"/>
          <w:szCs w:val="24"/>
          <w:lang w:val="en-GB"/>
        </w:rPr>
        <w:t>Bratstva</w:t>
      </w:r>
      <w:proofErr w:type="spellEnd"/>
      <w:r w:rsidRPr="0082181B">
        <w:rPr>
          <w:rFonts w:ascii="Times New Roman" w:hAnsi="Times New Roman" w:cs="Times New Roman"/>
          <w:b/>
          <w:sz w:val="24"/>
          <w:szCs w:val="24"/>
          <w:lang w:val="en-GB"/>
        </w:rPr>
        <w:t xml:space="preserve"> </w:t>
      </w:r>
      <w:proofErr w:type="spellStart"/>
      <w:r w:rsidRPr="0082181B">
        <w:rPr>
          <w:rFonts w:ascii="Times New Roman" w:hAnsi="Times New Roman" w:cs="Times New Roman"/>
          <w:b/>
          <w:sz w:val="24"/>
          <w:szCs w:val="24"/>
          <w:lang w:val="en-GB"/>
        </w:rPr>
        <w:t>i</w:t>
      </w:r>
      <w:proofErr w:type="spellEnd"/>
      <w:r w:rsidRPr="0082181B">
        <w:rPr>
          <w:rFonts w:ascii="Times New Roman" w:hAnsi="Times New Roman" w:cs="Times New Roman"/>
          <w:b/>
          <w:sz w:val="24"/>
          <w:szCs w:val="24"/>
          <w:lang w:val="en-GB"/>
        </w:rPr>
        <w:t xml:space="preserve"> </w:t>
      </w:r>
      <w:proofErr w:type="spellStart"/>
      <w:r w:rsidRPr="0082181B">
        <w:rPr>
          <w:rFonts w:ascii="Times New Roman" w:hAnsi="Times New Roman" w:cs="Times New Roman"/>
          <w:b/>
          <w:sz w:val="24"/>
          <w:szCs w:val="24"/>
          <w:lang w:val="en-GB"/>
        </w:rPr>
        <w:t>jedinstva</w:t>
      </w:r>
      <w:proofErr w:type="spellEnd"/>
      <w:r w:rsidRPr="0082181B">
        <w:rPr>
          <w:rFonts w:ascii="Times New Roman" w:hAnsi="Times New Roman" w:cs="Times New Roman"/>
          <w:b/>
          <w:sz w:val="24"/>
          <w:szCs w:val="24"/>
          <w:lang w:val="en-GB"/>
        </w:rPr>
        <w:t xml:space="preserve"> 135, 12000 </w:t>
      </w:r>
      <w:proofErr w:type="spellStart"/>
      <w:r w:rsidRPr="0082181B">
        <w:rPr>
          <w:rFonts w:ascii="Times New Roman" w:hAnsi="Times New Roman" w:cs="Times New Roman"/>
          <w:b/>
          <w:sz w:val="24"/>
          <w:szCs w:val="24"/>
          <w:lang w:val="en-GB"/>
        </w:rPr>
        <w:t>Pozarevac</w:t>
      </w:r>
      <w:proofErr w:type="spellEnd"/>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82181B" w:rsidRPr="0082181B">
        <w:rPr>
          <w:rFonts w:ascii="Times New Roman" w:hAnsi="Times New Roman" w:cs="Times New Roman"/>
          <w:sz w:val="24"/>
          <w:szCs w:val="24"/>
          <w:lang w:val="en-GB"/>
        </w:rPr>
        <w:t xml:space="preserve">Implementation of services </w:t>
      </w:r>
      <w:r w:rsidR="00CE45D3">
        <w:rPr>
          <w:rFonts w:ascii="Times New Roman" w:hAnsi="Times New Roman" w:cs="Times New Roman"/>
          <w:sz w:val="24"/>
          <w:szCs w:val="24"/>
          <w:lang w:val="en-GB"/>
        </w:rPr>
        <w:t>and</w:t>
      </w:r>
      <w:r w:rsidR="0082181B" w:rsidRPr="0082181B">
        <w:rPr>
          <w:rFonts w:ascii="Times New Roman" w:hAnsi="Times New Roman" w:cs="Times New Roman"/>
          <w:sz w:val="24"/>
          <w:szCs w:val="24"/>
          <w:lang w:val="en-GB"/>
        </w:rPr>
        <w:t xml:space="preserve"> engagement of translator</w:t>
      </w:r>
      <w:r w:rsidR="00CE45D3">
        <w:rPr>
          <w:rFonts w:ascii="Times New Roman" w:hAnsi="Times New Roman" w:cs="Times New Roman"/>
          <w:sz w:val="24"/>
          <w:szCs w:val="24"/>
          <w:lang w:val="en-GB"/>
        </w:rPr>
        <w:t>s</w:t>
      </w:r>
      <w:r w:rsidR="0082181B" w:rsidRPr="0082181B">
        <w:rPr>
          <w:rFonts w:ascii="Times New Roman" w:hAnsi="Times New Roman" w:cs="Times New Roman"/>
          <w:sz w:val="24"/>
          <w:szCs w:val="24"/>
          <w:lang w:val="en-GB"/>
        </w:rPr>
        <w:t xml:space="preserve"> and interpreter</w:t>
      </w:r>
      <w:r w:rsidR="00CE45D3">
        <w:rPr>
          <w:rFonts w:ascii="Times New Roman" w:hAnsi="Times New Roman" w:cs="Times New Roman"/>
          <w:sz w:val="24"/>
          <w:szCs w:val="24"/>
          <w:lang w:val="en-GB"/>
        </w:rPr>
        <w:t>s</w:t>
      </w:r>
      <w:r w:rsidR="0082181B" w:rsidRPr="0082181B">
        <w:rPr>
          <w:rFonts w:ascii="Times New Roman" w:hAnsi="Times New Roman" w:cs="Times New Roman"/>
          <w:sz w:val="24"/>
          <w:szCs w:val="24"/>
          <w:lang w:val="en-GB"/>
        </w:rPr>
        <w:t xml:space="preserve"> for Serbian – English</w:t>
      </w:r>
      <w:r w:rsidR="00CE45D3">
        <w:rPr>
          <w:rFonts w:ascii="Times New Roman" w:hAnsi="Times New Roman" w:cs="Times New Roman"/>
          <w:sz w:val="24"/>
          <w:szCs w:val="24"/>
          <w:lang w:val="en-GB"/>
        </w:rPr>
        <w:t xml:space="preserve"> language</w:t>
      </w:r>
      <w:r w:rsidR="0082181B" w:rsidRPr="0082181B">
        <w:rPr>
          <w:rFonts w:ascii="Times New Roman" w:hAnsi="Times New Roman" w:cs="Times New Roman"/>
          <w:sz w:val="24"/>
          <w:szCs w:val="24"/>
          <w:lang w:val="en-GB"/>
        </w:rPr>
        <w:t xml:space="preserve"> and vice versa and Serbian – Romanian</w:t>
      </w:r>
      <w:r w:rsidR="00CE45D3">
        <w:rPr>
          <w:rFonts w:ascii="Times New Roman" w:hAnsi="Times New Roman" w:cs="Times New Roman"/>
          <w:sz w:val="24"/>
          <w:szCs w:val="24"/>
          <w:lang w:val="en-GB"/>
        </w:rPr>
        <w:t xml:space="preserve"> language</w:t>
      </w:r>
      <w:r w:rsidR="0082181B" w:rsidRPr="0082181B">
        <w:rPr>
          <w:rFonts w:ascii="Times New Roman" w:hAnsi="Times New Roman" w:cs="Times New Roman"/>
          <w:sz w:val="24"/>
          <w:szCs w:val="24"/>
          <w:lang w:val="en-GB"/>
        </w:rPr>
        <w:t xml:space="preserve"> and vice versa</w:t>
      </w:r>
      <w:r w:rsidR="0082181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82181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Part B: Format of offer </w:t>
      </w:r>
      <w:r w:rsidR="0082181B">
        <w:rPr>
          <w:rFonts w:ascii="Times New Roman" w:hAnsi="Times New Roman" w:cs="Times New Roman"/>
          <w:sz w:val="24"/>
          <w:szCs w:val="24"/>
          <w:lang w:val="en-GB"/>
        </w:rPr>
        <w:t>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82181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P</w:t>
      </w:r>
      <w:r w:rsidR="0082181B">
        <w:rPr>
          <w:rFonts w:ascii="Times New Roman" w:hAnsi="Times New Roman" w:cs="Times New Roman"/>
          <w:sz w:val="24"/>
          <w:szCs w:val="24"/>
          <w:lang w:val="en-GB"/>
        </w:rPr>
        <w:t>art C: 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014530"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82181B">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82181B">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99203D" w:rsidRDefault="00056F91" w:rsidP="00855FE4">
            <w:pPr>
              <w:keepNext/>
              <w:spacing w:before="40" w:after="40"/>
              <w:jc w:val="center"/>
              <w:rPr>
                <w:rFonts w:ascii="Times New Roman" w:hAnsi="Times New Roman" w:cs="Times New Roman"/>
                <w:b/>
                <w:bCs/>
              </w:rPr>
            </w:pPr>
            <w:r w:rsidRPr="0099203D">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99203D" w:rsidRDefault="00056F91" w:rsidP="00855FE4">
            <w:pPr>
              <w:keepNext/>
              <w:spacing w:before="40" w:after="40"/>
              <w:jc w:val="center"/>
              <w:rPr>
                <w:rFonts w:ascii="Times New Roman" w:hAnsi="Times New Roman" w:cs="Times New Roman"/>
                <w:b/>
                <w:bCs/>
              </w:rPr>
            </w:pPr>
            <w:r w:rsidRPr="0099203D">
              <w:rPr>
                <w:rFonts w:ascii="Times New Roman" w:hAnsi="Times New Roman" w:cs="Times New Roman"/>
                <w:b/>
                <w:bCs/>
              </w:rPr>
              <w:t>EUR</w:t>
            </w:r>
          </w:p>
        </w:tc>
      </w:tr>
      <w:tr w:rsidR="00056F91" w:rsidRPr="00E53649" w:rsidTr="0082181B">
        <w:trPr>
          <w:cantSplit/>
          <w:trHeight w:val="155"/>
        </w:trPr>
        <w:tc>
          <w:tcPr>
            <w:tcW w:w="1728" w:type="dxa"/>
            <w:tcBorders>
              <w:bottom w:val="nil"/>
            </w:tcBorders>
          </w:tcPr>
          <w:p w:rsidR="00056F91" w:rsidRPr="0099203D" w:rsidRDefault="0082181B" w:rsidP="00480F40">
            <w:pPr>
              <w:spacing w:before="40" w:after="40" w:line="240" w:lineRule="auto"/>
              <w:jc w:val="center"/>
              <w:rPr>
                <w:rFonts w:ascii="Times New Roman" w:hAnsi="Times New Roman" w:cs="Times New Roman"/>
              </w:rPr>
            </w:pPr>
            <w:r w:rsidRPr="0099203D">
              <w:rPr>
                <w:rFonts w:ascii="Times New Roman" w:hAnsi="Times New Roman" w:cs="Times New Roman"/>
              </w:rPr>
              <w:t xml:space="preserve"> 2</w:t>
            </w:r>
            <w:r w:rsidR="0099203D">
              <w:rPr>
                <w:rFonts w:ascii="Times New Roman" w:hAnsi="Times New Roman" w:cs="Times New Roman"/>
              </w:rPr>
              <w:t xml:space="preserve">nd </w:t>
            </w:r>
            <w:r w:rsidRPr="0099203D">
              <w:rPr>
                <w:rFonts w:ascii="Times New Roman" w:hAnsi="Times New Roman" w:cs="Times New Roman"/>
              </w:rPr>
              <w:t>Month</w:t>
            </w:r>
          </w:p>
        </w:tc>
        <w:tc>
          <w:tcPr>
            <w:tcW w:w="4509" w:type="dxa"/>
            <w:tcBorders>
              <w:bottom w:val="nil"/>
            </w:tcBorders>
          </w:tcPr>
          <w:p w:rsidR="00056F91" w:rsidRPr="00E53649" w:rsidRDefault="0082181B" w:rsidP="0099203D">
            <w:pPr>
              <w:spacing w:line="240" w:lineRule="auto"/>
              <w:ind w:left="-14" w:firstLine="14"/>
              <w:rPr>
                <w:rFonts w:ascii="Times New Roman" w:hAnsi="Times New Roman" w:cs="Times New Roman"/>
              </w:rPr>
            </w:pPr>
            <w:r>
              <w:rPr>
                <w:rFonts w:ascii="Times New Roman" w:hAnsi="Times New Roman" w:cs="Times New Roman"/>
              </w:rPr>
              <w:t>Interim payment</w:t>
            </w:r>
            <w:r w:rsidR="0099203D">
              <w:rPr>
                <w:rFonts w:ascii="Times New Roman" w:hAnsi="Times New Roman" w:cs="Times New Roman"/>
              </w:rPr>
              <w:t>.</w:t>
            </w:r>
            <w:r>
              <w:rPr>
                <w:rFonts w:ascii="Times New Roman" w:hAnsi="Times New Roman" w:cs="Times New Roman"/>
              </w:rPr>
              <w:t xml:space="preserve"> </w:t>
            </w:r>
            <w:r w:rsidR="0099203D">
              <w:t xml:space="preserve"> </w:t>
            </w:r>
            <w:r w:rsidR="0099203D" w:rsidRPr="0099203D">
              <w:rPr>
                <w:rFonts w:ascii="Times New Roman" w:hAnsi="Times New Roman" w:cs="Times New Roman"/>
              </w:rPr>
              <w:t>The approval of interim report will be the basis for issuing respective interim payment.</w:t>
            </w:r>
          </w:p>
        </w:tc>
        <w:tc>
          <w:tcPr>
            <w:tcW w:w="2781" w:type="dxa"/>
            <w:tcBorders>
              <w:bottom w:val="nil"/>
            </w:tcBorders>
          </w:tcPr>
          <w:p w:rsidR="00056F91" w:rsidRPr="0099203D" w:rsidRDefault="0082181B" w:rsidP="00480F40">
            <w:pPr>
              <w:spacing w:after="0" w:line="240" w:lineRule="auto"/>
              <w:jc w:val="center"/>
              <w:rPr>
                <w:rFonts w:ascii="Times New Roman" w:hAnsi="Times New Roman" w:cs="Times New Roman"/>
              </w:rPr>
            </w:pPr>
            <w:r w:rsidRPr="0099203D">
              <w:rPr>
                <w:rFonts w:ascii="Times New Roman" w:hAnsi="Times New Roman" w:cs="Times New Roman"/>
              </w:rPr>
              <w:t>40</w:t>
            </w:r>
            <w:r w:rsidR="00056F91" w:rsidRPr="0099203D">
              <w:rPr>
                <w:rFonts w:ascii="Times New Roman" w:hAnsi="Times New Roman" w:cs="Times New Roman"/>
                <w:w w:val="50"/>
              </w:rPr>
              <w:t> </w:t>
            </w:r>
            <w:r w:rsidR="00056F91" w:rsidRPr="0099203D">
              <w:rPr>
                <w:rFonts w:ascii="Times New Roman" w:hAnsi="Times New Roman" w:cs="Times New Roman"/>
              </w:rPr>
              <w:t>% of the contract value</w:t>
            </w:r>
            <w:r w:rsidRPr="0099203D">
              <w:rPr>
                <w:rFonts w:ascii="Times New Roman" w:hAnsi="Times New Roman" w:cs="Times New Roman"/>
              </w:rPr>
              <w:t xml:space="preserve"> </w:t>
            </w:r>
          </w:p>
        </w:tc>
      </w:tr>
      <w:tr w:rsidR="0099203D" w:rsidRPr="00E53649">
        <w:trPr>
          <w:cantSplit/>
          <w:trHeight w:val="602"/>
        </w:trPr>
        <w:tc>
          <w:tcPr>
            <w:tcW w:w="1728" w:type="dxa"/>
            <w:tcBorders>
              <w:bottom w:val="nil"/>
            </w:tcBorders>
          </w:tcPr>
          <w:p w:rsidR="0099203D" w:rsidRPr="0099203D" w:rsidRDefault="0099203D" w:rsidP="0099203D">
            <w:pPr>
              <w:spacing w:before="40" w:after="40" w:line="240" w:lineRule="auto"/>
              <w:jc w:val="center"/>
              <w:rPr>
                <w:rFonts w:ascii="Times New Roman" w:hAnsi="Times New Roman" w:cs="Times New Roman"/>
              </w:rPr>
            </w:pPr>
            <w:r w:rsidRPr="0099203D">
              <w:rPr>
                <w:rFonts w:ascii="Times New Roman" w:hAnsi="Times New Roman" w:cs="Times New Roman"/>
              </w:rPr>
              <w:t xml:space="preserve"> 15</w:t>
            </w:r>
            <w:r>
              <w:rPr>
                <w:rFonts w:ascii="Times New Roman" w:hAnsi="Times New Roman" w:cs="Times New Roman"/>
              </w:rPr>
              <w:t xml:space="preserve">th </w:t>
            </w:r>
            <w:r w:rsidRPr="0099203D">
              <w:rPr>
                <w:rFonts w:ascii="Times New Roman" w:hAnsi="Times New Roman" w:cs="Times New Roman"/>
              </w:rPr>
              <w:t>Month</w:t>
            </w:r>
          </w:p>
        </w:tc>
        <w:tc>
          <w:tcPr>
            <w:tcW w:w="4509" w:type="dxa"/>
            <w:tcBorders>
              <w:bottom w:val="nil"/>
            </w:tcBorders>
          </w:tcPr>
          <w:p w:rsidR="0099203D" w:rsidRPr="00E53649" w:rsidRDefault="0099203D" w:rsidP="0099203D">
            <w:pPr>
              <w:spacing w:line="240" w:lineRule="auto"/>
              <w:ind w:left="-14" w:firstLine="14"/>
              <w:rPr>
                <w:rFonts w:ascii="Times New Roman" w:hAnsi="Times New Roman" w:cs="Times New Roman"/>
              </w:rPr>
            </w:pPr>
            <w:r>
              <w:rPr>
                <w:rFonts w:ascii="Times New Roman" w:hAnsi="Times New Roman" w:cs="Times New Roman"/>
              </w:rPr>
              <w:t xml:space="preserve">Interim payment. </w:t>
            </w:r>
            <w:r>
              <w:t xml:space="preserve"> </w:t>
            </w:r>
            <w:r w:rsidRPr="0099203D">
              <w:rPr>
                <w:rFonts w:ascii="Times New Roman" w:hAnsi="Times New Roman" w:cs="Times New Roman"/>
              </w:rPr>
              <w:t>The approval of interim report will be the basis for issuing respective interim payment.</w:t>
            </w:r>
          </w:p>
        </w:tc>
        <w:tc>
          <w:tcPr>
            <w:tcW w:w="2781" w:type="dxa"/>
            <w:tcBorders>
              <w:bottom w:val="nil"/>
            </w:tcBorders>
          </w:tcPr>
          <w:p w:rsidR="0099203D" w:rsidRPr="0099203D" w:rsidRDefault="0099203D" w:rsidP="0099203D">
            <w:pPr>
              <w:spacing w:after="0" w:line="240" w:lineRule="auto"/>
              <w:jc w:val="center"/>
              <w:rPr>
                <w:rFonts w:ascii="Times New Roman" w:hAnsi="Times New Roman" w:cs="Times New Roman"/>
              </w:rPr>
            </w:pPr>
            <w:r w:rsidRPr="0099203D">
              <w:rPr>
                <w:rFonts w:ascii="Times New Roman" w:hAnsi="Times New Roman" w:cs="Times New Roman"/>
              </w:rPr>
              <w:t>20</w:t>
            </w:r>
            <w:r w:rsidRPr="0099203D">
              <w:rPr>
                <w:rFonts w:ascii="Times New Roman" w:hAnsi="Times New Roman" w:cs="Times New Roman"/>
                <w:w w:val="50"/>
              </w:rPr>
              <w:t> </w:t>
            </w:r>
            <w:r w:rsidRPr="0099203D">
              <w:rPr>
                <w:rFonts w:ascii="Times New Roman" w:hAnsi="Times New Roman" w:cs="Times New Roman"/>
              </w:rPr>
              <w:t xml:space="preserve">% of the contract value </w:t>
            </w:r>
          </w:p>
        </w:tc>
      </w:tr>
      <w:tr w:rsidR="0099203D" w:rsidRPr="00E53649">
        <w:trPr>
          <w:cantSplit/>
          <w:trHeight w:val="602"/>
        </w:trPr>
        <w:tc>
          <w:tcPr>
            <w:tcW w:w="1728" w:type="dxa"/>
            <w:tcBorders>
              <w:bottom w:val="nil"/>
            </w:tcBorders>
          </w:tcPr>
          <w:p w:rsidR="0099203D" w:rsidRPr="0099203D" w:rsidRDefault="0099203D" w:rsidP="0099203D">
            <w:pPr>
              <w:spacing w:before="40" w:after="40" w:line="240" w:lineRule="auto"/>
              <w:jc w:val="center"/>
              <w:rPr>
                <w:rFonts w:ascii="Times New Roman" w:hAnsi="Times New Roman" w:cs="Times New Roman"/>
              </w:rPr>
            </w:pPr>
            <w:r w:rsidRPr="0099203D">
              <w:rPr>
                <w:rFonts w:ascii="Times New Roman" w:hAnsi="Times New Roman" w:cs="Times New Roman"/>
              </w:rPr>
              <w:t xml:space="preserve"> 28</w:t>
            </w:r>
            <w:r>
              <w:rPr>
                <w:rFonts w:ascii="Times New Roman" w:hAnsi="Times New Roman" w:cs="Times New Roman"/>
              </w:rPr>
              <w:t>th</w:t>
            </w:r>
            <w:r w:rsidRPr="0099203D">
              <w:rPr>
                <w:rFonts w:ascii="Times New Roman" w:hAnsi="Times New Roman" w:cs="Times New Roman"/>
              </w:rPr>
              <w:t xml:space="preserve"> Month</w:t>
            </w:r>
          </w:p>
        </w:tc>
        <w:tc>
          <w:tcPr>
            <w:tcW w:w="4509" w:type="dxa"/>
            <w:tcBorders>
              <w:bottom w:val="nil"/>
            </w:tcBorders>
          </w:tcPr>
          <w:p w:rsidR="0099203D" w:rsidRPr="00E53649" w:rsidRDefault="0099203D" w:rsidP="0099203D">
            <w:pPr>
              <w:spacing w:line="240" w:lineRule="auto"/>
              <w:ind w:left="-14" w:firstLine="14"/>
              <w:rPr>
                <w:rFonts w:ascii="Times New Roman" w:hAnsi="Times New Roman" w:cs="Times New Roman"/>
              </w:rPr>
            </w:pPr>
            <w:r>
              <w:rPr>
                <w:rFonts w:ascii="Times New Roman" w:hAnsi="Times New Roman" w:cs="Times New Roman"/>
              </w:rPr>
              <w:t xml:space="preserve">Interim payment. </w:t>
            </w:r>
            <w:r>
              <w:t xml:space="preserve"> </w:t>
            </w:r>
            <w:r w:rsidRPr="0099203D">
              <w:rPr>
                <w:rFonts w:ascii="Times New Roman" w:hAnsi="Times New Roman" w:cs="Times New Roman"/>
              </w:rPr>
              <w:t>The approval of interim report will be the basis for issuing respective interim payment.</w:t>
            </w:r>
          </w:p>
        </w:tc>
        <w:tc>
          <w:tcPr>
            <w:tcW w:w="2781" w:type="dxa"/>
            <w:tcBorders>
              <w:bottom w:val="nil"/>
            </w:tcBorders>
          </w:tcPr>
          <w:p w:rsidR="0099203D" w:rsidRPr="0099203D" w:rsidRDefault="0099203D" w:rsidP="0099203D">
            <w:pPr>
              <w:spacing w:after="0" w:line="240" w:lineRule="auto"/>
              <w:jc w:val="center"/>
              <w:rPr>
                <w:rFonts w:ascii="Times New Roman" w:hAnsi="Times New Roman" w:cs="Times New Roman"/>
              </w:rPr>
            </w:pPr>
            <w:r w:rsidRPr="0099203D">
              <w:rPr>
                <w:rFonts w:ascii="Times New Roman" w:hAnsi="Times New Roman" w:cs="Times New Roman"/>
              </w:rPr>
              <w:t>20</w:t>
            </w:r>
            <w:r w:rsidRPr="0099203D">
              <w:rPr>
                <w:rFonts w:ascii="Times New Roman" w:hAnsi="Times New Roman" w:cs="Times New Roman"/>
                <w:w w:val="50"/>
              </w:rPr>
              <w:t> </w:t>
            </w:r>
            <w:r w:rsidRPr="0099203D">
              <w:rPr>
                <w:rFonts w:ascii="Times New Roman" w:hAnsi="Times New Roman" w:cs="Times New Roman"/>
              </w:rPr>
              <w:t xml:space="preserve">% of the contract value </w:t>
            </w:r>
          </w:p>
        </w:tc>
      </w:tr>
      <w:tr w:rsidR="0082181B" w:rsidRPr="00E53649" w:rsidTr="0099203D">
        <w:trPr>
          <w:cantSplit/>
          <w:trHeight w:val="533"/>
        </w:trPr>
        <w:tc>
          <w:tcPr>
            <w:tcW w:w="1728" w:type="dxa"/>
            <w:tcBorders>
              <w:bottom w:val="nil"/>
            </w:tcBorders>
          </w:tcPr>
          <w:p w:rsidR="0082181B" w:rsidRPr="0099203D" w:rsidRDefault="0082181B" w:rsidP="0082181B">
            <w:pPr>
              <w:spacing w:before="40" w:after="40" w:line="240" w:lineRule="auto"/>
              <w:jc w:val="center"/>
              <w:rPr>
                <w:rFonts w:ascii="Times New Roman" w:hAnsi="Times New Roman" w:cs="Times New Roman"/>
              </w:rPr>
            </w:pPr>
            <w:r w:rsidRPr="0099203D">
              <w:rPr>
                <w:rFonts w:ascii="Times New Roman" w:hAnsi="Times New Roman" w:cs="Times New Roman"/>
              </w:rPr>
              <w:t>41</w:t>
            </w:r>
            <w:r w:rsidR="0099203D">
              <w:rPr>
                <w:rFonts w:ascii="Times New Roman" w:hAnsi="Times New Roman" w:cs="Times New Roman"/>
              </w:rPr>
              <w:t>st</w:t>
            </w:r>
            <w:r w:rsidRPr="0099203D">
              <w:rPr>
                <w:rFonts w:ascii="Times New Roman" w:hAnsi="Times New Roman" w:cs="Times New Roman"/>
              </w:rPr>
              <w:t xml:space="preserve"> Month</w:t>
            </w:r>
          </w:p>
        </w:tc>
        <w:tc>
          <w:tcPr>
            <w:tcW w:w="4509" w:type="dxa"/>
            <w:tcBorders>
              <w:bottom w:val="nil"/>
            </w:tcBorders>
          </w:tcPr>
          <w:p w:rsidR="0082181B" w:rsidRPr="00E53649" w:rsidRDefault="0082181B" w:rsidP="0082181B">
            <w:pPr>
              <w:spacing w:before="40" w:after="40" w:line="240" w:lineRule="auto"/>
              <w:rPr>
                <w:rFonts w:ascii="Times New Roman" w:hAnsi="Times New Roman" w:cs="Times New Roman"/>
              </w:rPr>
            </w:pPr>
            <w:r w:rsidRPr="00E53649">
              <w:rPr>
                <w:rFonts w:ascii="Times New Roman" w:hAnsi="Times New Roman" w:cs="Times New Roman"/>
              </w:rPr>
              <w:t>Balance final payment</w:t>
            </w:r>
            <w:r w:rsidR="0099203D">
              <w:rPr>
                <w:rFonts w:ascii="Times New Roman" w:hAnsi="Times New Roman" w:cs="Times New Roman"/>
              </w:rPr>
              <w:t xml:space="preserve">. </w:t>
            </w:r>
            <w:r w:rsidR="0099203D" w:rsidRPr="0099203D">
              <w:rPr>
                <w:rFonts w:ascii="Times New Roman" w:hAnsi="Times New Roman" w:cs="Times New Roman"/>
              </w:rPr>
              <w:t xml:space="preserve"> </w:t>
            </w:r>
            <w:r w:rsidR="0099203D">
              <w:rPr>
                <w:rFonts w:ascii="Times New Roman" w:hAnsi="Times New Roman" w:cs="Times New Roman"/>
              </w:rPr>
              <w:t>The approval of final</w:t>
            </w:r>
            <w:r w:rsidR="0099203D" w:rsidRPr="0099203D">
              <w:rPr>
                <w:rFonts w:ascii="Times New Roman" w:hAnsi="Times New Roman" w:cs="Times New Roman"/>
              </w:rPr>
              <w:t xml:space="preserve"> report will be the basis for issuing respective interim payment.</w:t>
            </w:r>
          </w:p>
        </w:tc>
        <w:tc>
          <w:tcPr>
            <w:tcW w:w="2781" w:type="dxa"/>
            <w:tcBorders>
              <w:bottom w:val="nil"/>
            </w:tcBorders>
          </w:tcPr>
          <w:p w:rsidR="0082181B" w:rsidRPr="0099203D" w:rsidRDefault="0082181B" w:rsidP="0082181B">
            <w:pPr>
              <w:spacing w:after="0" w:line="240" w:lineRule="auto"/>
              <w:jc w:val="center"/>
              <w:rPr>
                <w:rFonts w:ascii="Times New Roman" w:hAnsi="Times New Roman" w:cs="Times New Roman"/>
              </w:rPr>
            </w:pPr>
            <w:r w:rsidRPr="0099203D">
              <w:rPr>
                <w:rFonts w:ascii="Times New Roman" w:hAnsi="Times New Roman" w:cs="Times New Roman"/>
              </w:rPr>
              <w:t>20</w:t>
            </w:r>
            <w:r w:rsidRPr="0099203D">
              <w:rPr>
                <w:rFonts w:ascii="Times New Roman" w:hAnsi="Times New Roman" w:cs="Times New Roman"/>
                <w:w w:val="50"/>
              </w:rPr>
              <w:t> </w:t>
            </w:r>
            <w:r w:rsidRPr="0099203D">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82181B" w:rsidRDefault="00056F91" w:rsidP="00480F40">
            <w:pPr>
              <w:spacing w:after="0" w:line="240" w:lineRule="auto"/>
              <w:jc w:val="center"/>
              <w:rPr>
                <w:rFonts w:ascii="Times New Roman" w:hAnsi="Times New Roman" w:cs="Times New Roman"/>
              </w:rPr>
            </w:pPr>
            <w:r w:rsidRPr="0082181B">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82181B">
        <w:rPr>
          <w:rFonts w:ascii="Times New Roman" w:hAnsi="Times New Roman" w:cs="Times New Roman"/>
          <w:sz w:val="24"/>
          <w:szCs w:val="24"/>
          <w:lang w:val="en-GB"/>
        </w:rPr>
        <w:t xml:space="preserve">is </w:t>
      </w:r>
      <w:r w:rsidR="0082181B" w:rsidRPr="0082181B">
        <w:rPr>
          <w:rFonts w:ascii="Times New Roman" w:hAnsi="Times New Roman" w:cs="Times New Roman"/>
          <w:sz w:val="24"/>
          <w:szCs w:val="24"/>
          <w:lang w:val="en-GB"/>
        </w:rPr>
        <w:t xml:space="preserve">41 </w:t>
      </w:r>
      <w:r w:rsidRPr="0082181B">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2181B" w:rsidRPr="00816D8D">
        <w:rPr>
          <w:rFonts w:ascii="Times New Roman" w:hAnsi="Times New Roman" w:cs="Times New Roman"/>
          <w:sz w:val="24"/>
          <w:szCs w:val="24"/>
          <w:lang w:val="en-GB"/>
        </w:rPr>
        <w:t>date of signature of the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2181B">
        <w:rPr>
          <w:rFonts w:ascii="Times New Roman" w:hAnsi="Times New Roman" w:cs="Times New Roman"/>
          <w:sz w:val="24"/>
          <w:szCs w:val="24"/>
          <w:lang w:val="en-GB"/>
        </w:rPr>
        <w:t>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82181B" w:rsidRDefault="00056F91" w:rsidP="006B6EA1">
            <w:pPr>
              <w:pStyle w:val="BodyText"/>
              <w:keepNext/>
              <w:keepLines/>
              <w:rPr>
                <w:rFonts w:ascii="Times New Roman" w:hAnsi="Times New Roman" w:cs="Times New Roman"/>
                <w:b/>
                <w:bCs/>
              </w:rPr>
            </w:pPr>
            <w:r w:rsidRPr="0082181B">
              <w:rPr>
                <w:rFonts w:ascii="Times New Roman" w:hAnsi="Times New Roman" w:cs="Times New Roman"/>
                <w:b/>
                <w:bCs/>
              </w:rPr>
              <w:t>For the Contractor</w:t>
            </w:r>
          </w:p>
        </w:tc>
        <w:tc>
          <w:tcPr>
            <w:tcW w:w="4340" w:type="dxa"/>
            <w:gridSpan w:val="2"/>
          </w:tcPr>
          <w:p w:rsidR="00056F91" w:rsidRPr="0082181B" w:rsidRDefault="00056F91" w:rsidP="006B6EA1">
            <w:pPr>
              <w:pStyle w:val="BodyText"/>
              <w:keepNext/>
              <w:keepLines/>
              <w:rPr>
                <w:rFonts w:ascii="Times New Roman" w:hAnsi="Times New Roman" w:cs="Times New Roman"/>
                <w:b/>
                <w:bCs/>
              </w:rPr>
            </w:pPr>
            <w:r w:rsidRPr="0082181B">
              <w:rPr>
                <w:rFonts w:ascii="Times New Roman" w:hAnsi="Times New Roman" w:cs="Times New Roman"/>
                <w:b/>
                <w:bCs/>
              </w:rPr>
              <w:t>For the Contracting Authority</w:t>
            </w: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Name: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Name: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Title: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Title: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Signature: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Signature: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Date:</w:t>
            </w:r>
          </w:p>
        </w:tc>
        <w:tc>
          <w:tcPr>
            <w:tcW w:w="3259" w:type="dxa"/>
          </w:tcPr>
          <w:p w:rsidR="00056F91" w:rsidRPr="0082181B" w:rsidRDefault="00056F91" w:rsidP="006B6EA1">
            <w:pPr>
              <w:pStyle w:val="BodyText"/>
              <w:keepNext/>
              <w:keepLines/>
              <w:spacing w:before="160" w:after="160"/>
              <w:rPr>
                <w:rFonts w:ascii="Times New Roman" w:hAnsi="Times New Roman" w:cs="Times New Roman"/>
              </w:rPr>
            </w:pPr>
          </w:p>
        </w:tc>
        <w:tc>
          <w:tcPr>
            <w:tcW w:w="2321" w:type="dxa"/>
          </w:tcPr>
          <w:p w:rsidR="00056F91" w:rsidRPr="0082181B" w:rsidRDefault="00056F91" w:rsidP="006B6EA1">
            <w:pPr>
              <w:pStyle w:val="BodyText"/>
              <w:keepNext/>
              <w:keepLines/>
              <w:spacing w:before="160" w:after="160"/>
              <w:rPr>
                <w:rFonts w:ascii="Times New Roman" w:hAnsi="Times New Roman" w:cs="Times New Roman"/>
              </w:rPr>
            </w:pPr>
            <w:r w:rsidRPr="0082181B">
              <w:rPr>
                <w:rFonts w:ascii="Times New Roman" w:hAnsi="Times New Roman" w:cs="Times New Roman"/>
              </w:rPr>
              <w:t>Date:</w:t>
            </w:r>
          </w:p>
        </w:tc>
        <w:tc>
          <w:tcPr>
            <w:tcW w:w="2019" w:type="dxa"/>
          </w:tcPr>
          <w:p w:rsidR="00056F91" w:rsidRPr="0082181B"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530" w:rsidRDefault="00014530" w:rsidP="002D4560">
      <w:pPr>
        <w:spacing w:after="0" w:line="240" w:lineRule="auto"/>
      </w:pPr>
      <w:r>
        <w:separator/>
      </w:r>
    </w:p>
  </w:endnote>
  <w:endnote w:type="continuationSeparator" w:id="0">
    <w:p w:rsidR="00014530" w:rsidRDefault="0001453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CE45D3">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CE45D3">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530" w:rsidRDefault="00014530" w:rsidP="002D4560">
      <w:pPr>
        <w:spacing w:after="0" w:line="240" w:lineRule="auto"/>
      </w:pPr>
      <w:r>
        <w:separator/>
      </w:r>
    </w:p>
  </w:footnote>
  <w:footnote w:type="continuationSeparator" w:id="0">
    <w:p w:rsidR="00014530" w:rsidRDefault="00014530"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E0767"/>
    <w:multiLevelType w:val="hybridMultilevel"/>
    <w:tmpl w:val="578AD354"/>
    <w:lvl w:ilvl="0" w:tplc="FFFFFFFF">
      <w:start w:val="1"/>
      <w:numFmt w:val="bullet"/>
      <w:lvlText w:val=""/>
      <w:lvlJc w:val="left"/>
      <w:pPr>
        <w:tabs>
          <w:tab w:val="num" w:pos="680"/>
        </w:tabs>
        <w:ind w:left="680" w:hanging="45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52002136"/>
    <w:multiLevelType w:val="multilevel"/>
    <w:tmpl w:val="921EF1FA"/>
    <w:lvl w:ilvl="0">
      <w:start w:val="1"/>
      <w:numFmt w:val="decimal"/>
      <w:lvlText w:val="%1."/>
      <w:lvlJc w:val="left"/>
      <w:pPr>
        <w:ind w:left="720" w:hanging="360"/>
      </w:pPr>
      <w:rPr>
        <w:rFonts w:hint="default"/>
      </w:rPr>
    </w:lvl>
    <w:lvl w:ilvl="1">
      <w:start w:val="1"/>
      <w:numFmt w:val="decimal"/>
      <w:isLgl/>
      <w:lvlText w:val="%1.%2."/>
      <w:lvlJc w:val="left"/>
      <w:pPr>
        <w:ind w:left="81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15:restartNumberingAfterBreak="0">
    <w:nsid w:val="76450FD9"/>
    <w:multiLevelType w:val="hybridMultilevel"/>
    <w:tmpl w:val="EA8CB098"/>
    <w:lvl w:ilvl="0" w:tplc="FFFFFFFF">
      <w:start w:val="1"/>
      <w:numFmt w:val="bullet"/>
      <w:lvlText w:val=""/>
      <w:lvlJc w:val="left"/>
      <w:pPr>
        <w:tabs>
          <w:tab w:val="num" w:pos="680"/>
        </w:tabs>
        <w:ind w:left="680" w:hanging="45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4530"/>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20B6"/>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6998"/>
    <w:rsid w:val="00477040"/>
    <w:rsid w:val="00480F40"/>
    <w:rsid w:val="00492975"/>
    <w:rsid w:val="004B26C1"/>
    <w:rsid w:val="004B4D74"/>
    <w:rsid w:val="004B5768"/>
    <w:rsid w:val="004B66CE"/>
    <w:rsid w:val="004D3096"/>
    <w:rsid w:val="004E0DCB"/>
    <w:rsid w:val="004E435D"/>
    <w:rsid w:val="004F3715"/>
    <w:rsid w:val="0050118C"/>
    <w:rsid w:val="00516F37"/>
    <w:rsid w:val="00536A4F"/>
    <w:rsid w:val="005409AE"/>
    <w:rsid w:val="0054434C"/>
    <w:rsid w:val="00547679"/>
    <w:rsid w:val="00553D4C"/>
    <w:rsid w:val="00555EEE"/>
    <w:rsid w:val="005633C8"/>
    <w:rsid w:val="0057006B"/>
    <w:rsid w:val="005960D0"/>
    <w:rsid w:val="005E7112"/>
    <w:rsid w:val="005F5B17"/>
    <w:rsid w:val="006052A4"/>
    <w:rsid w:val="00641D80"/>
    <w:rsid w:val="00643A00"/>
    <w:rsid w:val="00660BC4"/>
    <w:rsid w:val="00672B2D"/>
    <w:rsid w:val="00675E60"/>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44EE7"/>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2181B"/>
    <w:rsid w:val="00832F40"/>
    <w:rsid w:val="008363DD"/>
    <w:rsid w:val="0084734E"/>
    <w:rsid w:val="00847E2F"/>
    <w:rsid w:val="00855FE4"/>
    <w:rsid w:val="00861E70"/>
    <w:rsid w:val="00876E1A"/>
    <w:rsid w:val="0088079E"/>
    <w:rsid w:val="0089099D"/>
    <w:rsid w:val="00895D72"/>
    <w:rsid w:val="008A4229"/>
    <w:rsid w:val="008A5174"/>
    <w:rsid w:val="008B213D"/>
    <w:rsid w:val="008B302E"/>
    <w:rsid w:val="008E3CC5"/>
    <w:rsid w:val="00912FEF"/>
    <w:rsid w:val="0091606D"/>
    <w:rsid w:val="00921775"/>
    <w:rsid w:val="009232FB"/>
    <w:rsid w:val="00925193"/>
    <w:rsid w:val="00937AA4"/>
    <w:rsid w:val="00951DFE"/>
    <w:rsid w:val="00956630"/>
    <w:rsid w:val="00963CA3"/>
    <w:rsid w:val="0096743C"/>
    <w:rsid w:val="00972166"/>
    <w:rsid w:val="00980D47"/>
    <w:rsid w:val="00983940"/>
    <w:rsid w:val="0099045A"/>
    <w:rsid w:val="0099203D"/>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52A09"/>
    <w:rsid w:val="00A61E18"/>
    <w:rsid w:val="00A714BE"/>
    <w:rsid w:val="00A746D7"/>
    <w:rsid w:val="00A764BE"/>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C8"/>
    <w:rsid w:val="00C54BE8"/>
    <w:rsid w:val="00C821DB"/>
    <w:rsid w:val="00C877BB"/>
    <w:rsid w:val="00CB417E"/>
    <w:rsid w:val="00CC6C1C"/>
    <w:rsid w:val="00CD251C"/>
    <w:rsid w:val="00CE45D3"/>
    <w:rsid w:val="00CE64AA"/>
    <w:rsid w:val="00CF0F4D"/>
    <w:rsid w:val="00D008C5"/>
    <w:rsid w:val="00D04F0C"/>
    <w:rsid w:val="00D12148"/>
    <w:rsid w:val="00D26921"/>
    <w:rsid w:val="00D43005"/>
    <w:rsid w:val="00D5368E"/>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E3BE1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2">
    <w:name w:val="Text 2"/>
    <w:basedOn w:val="Normal"/>
    <w:rsid w:val="00A52A09"/>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744EE7"/>
    <w:pPr>
      <w:numPr>
        <w:numId w:val="7"/>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3E68D-53D1-4B9C-8065-214E7DAF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24</cp:revision>
  <cp:lastPrinted>2015-06-29T10:20:00Z</cp:lastPrinted>
  <dcterms:created xsi:type="dcterms:W3CDTF">2015-11-05T12:49:00Z</dcterms:created>
  <dcterms:modified xsi:type="dcterms:W3CDTF">2017-08-31T23:11:00Z</dcterms:modified>
</cp:coreProperties>
</file>